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BBDC" w14:textId="77777777" w:rsidR="003C1931" w:rsidRDefault="003C1931" w:rsidP="00DE6C49">
      <w:pPr>
        <w:rPr>
          <w:sz w:val="22"/>
          <w:szCs w:val="22"/>
        </w:rPr>
      </w:pPr>
    </w:p>
    <w:p w14:paraId="5C5D68F0" w14:textId="341D9C0C" w:rsidR="00EA0AAB" w:rsidRPr="003C1931" w:rsidRDefault="00EA0AAB" w:rsidP="00DE6C49">
      <w:pPr>
        <w:rPr>
          <w:rFonts w:ascii="Apple Chancery" w:hAnsi="Apple Chancery" w:cs="Apple Chancery"/>
          <w:sz w:val="22"/>
          <w:szCs w:val="22"/>
        </w:rPr>
      </w:pPr>
      <w:r w:rsidRPr="003C1931">
        <w:rPr>
          <w:rFonts w:ascii="Apple Chancery" w:hAnsi="Apple Chancery" w:cs="Apple Chancery"/>
          <w:sz w:val="22"/>
          <w:szCs w:val="22"/>
        </w:rPr>
        <w:t>Renaissance High School</w:t>
      </w:r>
      <w:r w:rsidRPr="003C1931">
        <w:rPr>
          <w:rFonts w:ascii="Apple Chancery" w:hAnsi="Apple Chancery" w:cs="Apple Chancery"/>
          <w:sz w:val="22"/>
          <w:szCs w:val="22"/>
        </w:rPr>
        <w:tab/>
      </w:r>
      <w:r w:rsidRPr="003C1931">
        <w:rPr>
          <w:rFonts w:ascii="Apple Chancery" w:hAnsi="Apple Chancery" w:cs="Apple Chancery"/>
          <w:sz w:val="22"/>
          <w:szCs w:val="22"/>
        </w:rPr>
        <w:tab/>
      </w:r>
      <w:r w:rsidRPr="003C1931">
        <w:rPr>
          <w:rFonts w:ascii="Apple Chancery" w:hAnsi="Apple Chancery" w:cs="Apple Chancery"/>
          <w:sz w:val="22"/>
          <w:szCs w:val="22"/>
        </w:rPr>
        <w:tab/>
      </w:r>
      <w:r w:rsidRPr="003C1931">
        <w:rPr>
          <w:rFonts w:ascii="Apple Chancery" w:hAnsi="Apple Chancery" w:cs="Apple Chancery"/>
          <w:sz w:val="22"/>
          <w:szCs w:val="22"/>
        </w:rPr>
        <w:tab/>
      </w:r>
      <w:r w:rsidRPr="003C1931">
        <w:rPr>
          <w:rFonts w:ascii="Apple Chancery" w:hAnsi="Apple Chancery" w:cs="Apple Chancery"/>
          <w:sz w:val="22"/>
          <w:szCs w:val="22"/>
        </w:rPr>
        <w:tab/>
      </w:r>
      <w:r w:rsidRPr="003C1931">
        <w:rPr>
          <w:rFonts w:ascii="Apple Chancery" w:hAnsi="Apple Chancery" w:cs="Apple Chancery"/>
          <w:sz w:val="22"/>
          <w:szCs w:val="22"/>
        </w:rPr>
        <w:tab/>
      </w:r>
      <w:r w:rsidRPr="003C1931">
        <w:rPr>
          <w:rFonts w:ascii="Apple Chancery" w:hAnsi="Apple Chancery" w:cs="Apple Chancery"/>
          <w:sz w:val="22"/>
          <w:szCs w:val="22"/>
        </w:rPr>
        <w:tab/>
        <w:t xml:space="preserve">      </w:t>
      </w:r>
      <w:r w:rsidR="003C1931">
        <w:rPr>
          <w:rFonts w:ascii="Apple Chancery" w:hAnsi="Apple Chancery" w:cs="Apple Chancery"/>
          <w:sz w:val="22"/>
          <w:szCs w:val="22"/>
        </w:rPr>
        <w:tab/>
        <w:t xml:space="preserve">          </w:t>
      </w:r>
      <w:r w:rsidRPr="003C1931">
        <w:rPr>
          <w:rFonts w:ascii="Apple Chancery" w:hAnsi="Apple Chancery" w:cs="Apple Chancery"/>
          <w:sz w:val="22"/>
          <w:szCs w:val="22"/>
        </w:rPr>
        <w:t xml:space="preserve"> Deutsch 2</w:t>
      </w:r>
    </w:p>
    <w:p w14:paraId="4E01D421" w14:textId="77777777" w:rsidR="003C1931" w:rsidRDefault="003C1931" w:rsidP="00DE6C49">
      <w:pPr>
        <w:rPr>
          <w:sz w:val="22"/>
          <w:szCs w:val="22"/>
        </w:rPr>
      </w:pPr>
    </w:p>
    <w:p w14:paraId="3733C7F6" w14:textId="77777777" w:rsidR="003C1931" w:rsidRPr="00214711" w:rsidRDefault="003C1931" w:rsidP="00DE6C49">
      <w:pPr>
        <w:rPr>
          <w:sz w:val="22"/>
          <w:szCs w:val="22"/>
        </w:rPr>
      </w:pPr>
    </w:p>
    <w:p w14:paraId="098E72A4" w14:textId="599BC3E7" w:rsidR="00EA0AAB" w:rsidRPr="00214711" w:rsidRDefault="00EA0AAB" w:rsidP="00EA0AAB">
      <w:pPr>
        <w:jc w:val="center"/>
        <w:rPr>
          <w:rFonts w:ascii="Apple Chancery" w:hAnsi="Apple Chancery" w:cs="Apple Chancery"/>
          <w:b/>
          <w:sz w:val="22"/>
          <w:szCs w:val="22"/>
        </w:rPr>
      </w:pPr>
      <w:proofErr w:type="spellStart"/>
      <w:r w:rsidRPr="00214711">
        <w:rPr>
          <w:rFonts w:ascii="Apple Chancery" w:hAnsi="Apple Chancery" w:cs="Apple Chancery"/>
          <w:b/>
          <w:sz w:val="22"/>
          <w:szCs w:val="22"/>
        </w:rPr>
        <w:t>Präsentation</w:t>
      </w:r>
      <w:proofErr w:type="spellEnd"/>
      <w:r w:rsidRPr="00214711">
        <w:rPr>
          <w:rFonts w:ascii="Apple Chancery" w:hAnsi="Apple Chancery" w:cs="Apple Chancery"/>
          <w:b/>
          <w:sz w:val="22"/>
          <w:szCs w:val="22"/>
        </w:rPr>
        <w:t xml:space="preserve">: </w:t>
      </w:r>
      <w:proofErr w:type="spellStart"/>
      <w:r w:rsidRPr="00214711">
        <w:rPr>
          <w:rFonts w:ascii="Apple Chancery" w:hAnsi="Apple Chancery" w:cs="Apple Chancery"/>
          <w:b/>
          <w:sz w:val="22"/>
          <w:szCs w:val="22"/>
        </w:rPr>
        <w:t>Zu</w:t>
      </w:r>
      <w:proofErr w:type="spellEnd"/>
      <w:r w:rsidRPr="00214711">
        <w:rPr>
          <w:rFonts w:ascii="Apple Chancery" w:hAnsi="Apple Chancery" w:cs="Apple Chancery"/>
          <w:b/>
          <w:sz w:val="22"/>
          <w:szCs w:val="22"/>
        </w:rPr>
        <w:t xml:space="preserve"> </w:t>
      </w:r>
      <w:proofErr w:type="spellStart"/>
      <w:r w:rsidRPr="00214711">
        <w:rPr>
          <w:rFonts w:ascii="Apple Chancery" w:hAnsi="Apple Chancery" w:cs="Apple Chancery"/>
          <w:b/>
          <w:sz w:val="22"/>
          <w:szCs w:val="22"/>
        </w:rPr>
        <w:t>Hause</w:t>
      </w:r>
      <w:proofErr w:type="spellEnd"/>
      <w:r w:rsidRPr="00214711">
        <w:rPr>
          <w:rFonts w:ascii="Apple Chancery" w:hAnsi="Apple Chancery" w:cs="Apple Chancery"/>
          <w:b/>
          <w:sz w:val="22"/>
          <w:szCs w:val="22"/>
        </w:rPr>
        <w:t xml:space="preserve"> </w:t>
      </w:r>
      <w:proofErr w:type="spellStart"/>
      <w:r w:rsidRPr="00214711">
        <w:rPr>
          <w:rFonts w:ascii="Apple Chancery" w:hAnsi="Apple Chancery" w:cs="Apple Chancery"/>
          <w:b/>
          <w:sz w:val="22"/>
          <w:szCs w:val="22"/>
        </w:rPr>
        <w:t>helfen</w:t>
      </w:r>
      <w:proofErr w:type="spellEnd"/>
    </w:p>
    <w:p w14:paraId="6EF849E1" w14:textId="77777777" w:rsidR="003C1931" w:rsidRDefault="003C1931" w:rsidP="00DE6C49">
      <w:pPr>
        <w:rPr>
          <w:sz w:val="22"/>
          <w:szCs w:val="22"/>
        </w:rPr>
      </w:pPr>
    </w:p>
    <w:p w14:paraId="46372E8E" w14:textId="77777777" w:rsidR="003C1931" w:rsidRDefault="003C1931" w:rsidP="00DE6C49">
      <w:pPr>
        <w:rPr>
          <w:sz w:val="22"/>
          <w:szCs w:val="22"/>
        </w:rPr>
      </w:pPr>
    </w:p>
    <w:p w14:paraId="588AF744" w14:textId="77777777" w:rsidR="003C1931" w:rsidRDefault="003C1931" w:rsidP="00DE6C49">
      <w:pPr>
        <w:rPr>
          <w:sz w:val="22"/>
          <w:szCs w:val="22"/>
        </w:rPr>
      </w:pPr>
    </w:p>
    <w:p w14:paraId="5CB0ACFB" w14:textId="77777777" w:rsidR="00EA0AAB" w:rsidRPr="00214711" w:rsidRDefault="00EA0AAB" w:rsidP="00DE6C49">
      <w:pPr>
        <w:rPr>
          <w:sz w:val="22"/>
          <w:szCs w:val="22"/>
        </w:rPr>
      </w:pPr>
      <w:r w:rsidRPr="00214711">
        <w:rPr>
          <w:sz w:val="22"/>
          <w:szCs w:val="22"/>
        </w:rPr>
        <w:t xml:space="preserve">Objective: </w:t>
      </w:r>
      <w:bookmarkStart w:id="0" w:name="_GoBack"/>
      <w:bookmarkEnd w:id="0"/>
    </w:p>
    <w:p w14:paraId="6D0A9888" w14:textId="7CAE84DF" w:rsidR="00274C29" w:rsidRPr="00214711" w:rsidRDefault="00EA0AAB" w:rsidP="00EA0AAB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214711">
        <w:rPr>
          <w:sz w:val="22"/>
          <w:szCs w:val="22"/>
        </w:rPr>
        <w:t>creatin</w:t>
      </w:r>
      <w:r w:rsidR="009E2604" w:rsidRPr="00214711">
        <w:rPr>
          <w:sz w:val="22"/>
          <w:szCs w:val="22"/>
        </w:rPr>
        <w:t>g</w:t>
      </w:r>
      <w:proofErr w:type="gramEnd"/>
      <w:r w:rsidR="009E2604" w:rsidRPr="00214711">
        <w:rPr>
          <w:sz w:val="22"/>
          <w:szCs w:val="22"/>
        </w:rPr>
        <w:t xml:space="preserve"> a conversation among friends in German</w:t>
      </w:r>
    </w:p>
    <w:p w14:paraId="27D788C3" w14:textId="77777777" w:rsidR="00274C29" w:rsidRPr="00214711" w:rsidRDefault="00274C29" w:rsidP="00274C29">
      <w:pPr>
        <w:rPr>
          <w:sz w:val="22"/>
          <w:szCs w:val="22"/>
        </w:rPr>
      </w:pPr>
    </w:p>
    <w:p w14:paraId="60D2A43A" w14:textId="77777777" w:rsidR="00EA0AAB" w:rsidRPr="00214711" w:rsidRDefault="00EA0AAB" w:rsidP="00DE6C49">
      <w:pPr>
        <w:rPr>
          <w:sz w:val="22"/>
          <w:szCs w:val="22"/>
        </w:rPr>
      </w:pPr>
      <w:r w:rsidRPr="00214711">
        <w:rPr>
          <w:sz w:val="22"/>
          <w:szCs w:val="22"/>
        </w:rPr>
        <w:t xml:space="preserve">Topics: </w:t>
      </w:r>
    </w:p>
    <w:p w14:paraId="2B7EEA69" w14:textId="1675FC5B" w:rsidR="00EA0AAB" w:rsidRPr="00214711" w:rsidRDefault="00EA0AAB" w:rsidP="00EA0AAB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214711">
        <w:rPr>
          <w:sz w:val="22"/>
          <w:szCs w:val="22"/>
        </w:rPr>
        <w:t>chores</w:t>
      </w:r>
      <w:proofErr w:type="gramEnd"/>
      <w:r w:rsidRPr="00214711">
        <w:rPr>
          <w:sz w:val="22"/>
          <w:szCs w:val="22"/>
        </w:rPr>
        <w:t xml:space="preserve"> you have to do at home</w:t>
      </w:r>
      <w:r w:rsidR="009E2604" w:rsidRPr="00214711">
        <w:rPr>
          <w:sz w:val="22"/>
          <w:szCs w:val="22"/>
        </w:rPr>
        <w:t xml:space="preserve"> and how often,</w:t>
      </w:r>
      <w:r w:rsidRPr="00214711">
        <w:rPr>
          <w:sz w:val="22"/>
          <w:szCs w:val="22"/>
        </w:rPr>
        <w:t xml:space="preserve"> helping each other</w:t>
      </w:r>
    </w:p>
    <w:p w14:paraId="32176A51" w14:textId="77777777" w:rsidR="00EA0AAB" w:rsidRPr="00214711" w:rsidRDefault="00EA0AAB" w:rsidP="00EA0AAB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214711">
        <w:rPr>
          <w:sz w:val="22"/>
          <w:szCs w:val="22"/>
        </w:rPr>
        <w:t>activities</w:t>
      </w:r>
      <w:proofErr w:type="gramEnd"/>
      <w:r w:rsidRPr="00214711">
        <w:rPr>
          <w:sz w:val="22"/>
          <w:szCs w:val="22"/>
        </w:rPr>
        <w:t xml:space="preserve"> you like to do together</w:t>
      </w:r>
    </w:p>
    <w:p w14:paraId="47B76B74" w14:textId="02F2784C" w:rsidR="00EA0AAB" w:rsidRPr="00214711" w:rsidRDefault="00EA0AAB" w:rsidP="00EA0AAB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214711">
        <w:rPr>
          <w:sz w:val="22"/>
          <w:szCs w:val="22"/>
        </w:rPr>
        <w:t>the</w:t>
      </w:r>
      <w:proofErr w:type="gramEnd"/>
      <w:r w:rsidRPr="00214711">
        <w:rPr>
          <w:sz w:val="22"/>
          <w:szCs w:val="22"/>
        </w:rPr>
        <w:t xml:space="preserve"> weather in consideration of you plans for you activities</w:t>
      </w:r>
    </w:p>
    <w:p w14:paraId="1C339BF3" w14:textId="51950369" w:rsidR="00EA0AAB" w:rsidRPr="00214711" w:rsidRDefault="00EA0AAB" w:rsidP="00EA0AAB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214711">
        <w:rPr>
          <w:sz w:val="22"/>
          <w:szCs w:val="22"/>
        </w:rPr>
        <w:t>deciding</w:t>
      </w:r>
      <w:proofErr w:type="gramEnd"/>
      <w:r w:rsidRPr="00214711">
        <w:rPr>
          <w:sz w:val="22"/>
          <w:szCs w:val="22"/>
        </w:rPr>
        <w:t xml:space="preserve"> on an activity for the coming day (weekend)</w:t>
      </w:r>
    </w:p>
    <w:p w14:paraId="62A2289D" w14:textId="77777777" w:rsidR="00EA0AAB" w:rsidRPr="00214711" w:rsidRDefault="00EA0AAB" w:rsidP="00DE6C49">
      <w:pPr>
        <w:rPr>
          <w:sz w:val="22"/>
          <w:szCs w:val="22"/>
        </w:rPr>
      </w:pPr>
    </w:p>
    <w:p w14:paraId="637E9106" w14:textId="0069656B" w:rsidR="00EA0AAB" w:rsidRPr="00214711" w:rsidRDefault="00274C29" w:rsidP="00DE6C49">
      <w:pPr>
        <w:rPr>
          <w:sz w:val="22"/>
          <w:szCs w:val="22"/>
        </w:rPr>
      </w:pPr>
      <w:r w:rsidRPr="00214711">
        <w:rPr>
          <w:sz w:val="22"/>
          <w:szCs w:val="22"/>
        </w:rPr>
        <w:t>Outline of the conversation:</w:t>
      </w:r>
    </w:p>
    <w:p w14:paraId="039028C6" w14:textId="5DAFF715" w:rsidR="00EA0AAB" w:rsidRPr="00214711" w:rsidRDefault="009E2604" w:rsidP="009E260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4711">
        <w:rPr>
          <w:sz w:val="22"/>
          <w:szCs w:val="22"/>
        </w:rPr>
        <w:t>Y</w:t>
      </w:r>
      <w:r w:rsidR="00EA0AAB" w:rsidRPr="00214711">
        <w:rPr>
          <w:sz w:val="22"/>
          <w:szCs w:val="22"/>
        </w:rPr>
        <w:t>ou are at home and one or two friends come to visit you. (Max three people in one group!)</w:t>
      </w:r>
    </w:p>
    <w:p w14:paraId="19C9FB74" w14:textId="1E65ECE2" w:rsidR="00EA0AAB" w:rsidRPr="00214711" w:rsidRDefault="009E2604" w:rsidP="009E260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4711">
        <w:rPr>
          <w:sz w:val="22"/>
          <w:szCs w:val="22"/>
        </w:rPr>
        <w:t>Y</w:t>
      </w:r>
      <w:r w:rsidR="00EA0AAB" w:rsidRPr="00214711">
        <w:rPr>
          <w:sz w:val="22"/>
          <w:szCs w:val="22"/>
        </w:rPr>
        <w:t>ou have chores to do – you tell your friends</w:t>
      </w:r>
      <w:r w:rsidR="00BB3991">
        <w:rPr>
          <w:sz w:val="22"/>
          <w:szCs w:val="22"/>
        </w:rPr>
        <w:t xml:space="preserve"> that visit you about them </w:t>
      </w:r>
      <w:r w:rsidR="00EA0AAB" w:rsidRPr="00214711">
        <w:rPr>
          <w:sz w:val="22"/>
          <w:szCs w:val="22"/>
        </w:rPr>
        <w:t>– and they offer their help.</w:t>
      </w:r>
    </w:p>
    <w:p w14:paraId="476A38B2" w14:textId="6F566334" w:rsidR="00274C29" w:rsidRPr="00214711" w:rsidRDefault="009E2604" w:rsidP="009E260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4711">
        <w:rPr>
          <w:sz w:val="22"/>
          <w:szCs w:val="22"/>
        </w:rPr>
        <w:t>D</w:t>
      </w:r>
      <w:r w:rsidR="00274C29" w:rsidRPr="00214711">
        <w:rPr>
          <w:sz w:val="22"/>
          <w:szCs w:val="22"/>
        </w:rPr>
        <w:t>iscuss chores you all have to do at home. State how often you have to do these chores. State your opinions about them.</w:t>
      </w:r>
    </w:p>
    <w:p w14:paraId="510DDD01" w14:textId="1E50D772" w:rsidR="00274C29" w:rsidRPr="00214711" w:rsidRDefault="009E2604" w:rsidP="009E260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4711">
        <w:rPr>
          <w:sz w:val="22"/>
          <w:szCs w:val="22"/>
        </w:rPr>
        <w:t>D</w:t>
      </w:r>
      <w:r w:rsidR="00274C29" w:rsidRPr="00214711">
        <w:rPr>
          <w:sz w:val="22"/>
          <w:szCs w:val="22"/>
        </w:rPr>
        <w:t>iscuss what you all would like to do tomorrow (on the weekend)</w:t>
      </w:r>
      <w:r w:rsidR="00BB3991">
        <w:rPr>
          <w:sz w:val="22"/>
          <w:szCs w:val="22"/>
        </w:rPr>
        <w:t xml:space="preserve"> </w:t>
      </w:r>
    </w:p>
    <w:p w14:paraId="6B4A7460" w14:textId="708680B9" w:rsidR="00274C29" w:rsidRPr="00214711" w:rsidRDefault="009E2604" w:rsidP="009E260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4711">
        <w:rPr>
          <w:sz w:val="22"/>
          <w:szCs w:val="22"/>
        </w:rPr>
        <w:t>D</w:t>
      </w:r>
      <w:r w:rsidR="00274C29" w:rsidRPr="00214711">
        <w:rPr>
          <w:sz w:val="22"/>
          <w:szCs w:val="22"/>
        </w:rPr>
        <w:t>iscuss the weather for tomorrow (the weekend)</w:t>
      </w:r>
    </w:p>
    <w:p w14:paraId="18CFF43D" w14:textId="2939312C" w:rsidR="00274C29" w:rsidRPr="00214711" w:rsidRDefault="009E2604" w:rsidP="009E260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4711">
        <w:rPr>
          <w:sz w:val="22"/>
          <w:szCs w:val="22"/>
        </w:rPr>
        <w:t>D</w:t>
      </w:r>
      <w:r w:rsidR="00274C29" w:rsidRPr="00214711">
        <w:rPr>
          <w:sz w:val="22"/>
          <w:szCs w:val="22"/>
        </w:rPr>
        <w:t>iscuss a plan for an activity together tomorrow (the weekend)</w:t>
      </w:r>
    </w:p>
    <w:p w14:paraId="6D524564" w14:textId="5A190C1E" w:rsidR="00274C29" w:rsidRPr="00214711" w:rsidRDefault="009E2604" w:rsidP="009E260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4711">
        <w:rPr>
          <w:sz w:val="22"/>
          <w:szCs w:val="22"/>
        </w:rPr>
        <w:t>E</w:t>
      </w:r>
      <w:r w:rsidR="00274C29" w:rsidRPr="00214711">
        <w:rPr>
          <w:sz w:val="22"/>
          <w:szCs w:val="22"/>
        </w:rPr>
        <w:t>nd you</w:t>
      </w:r>
      <w:r w:rsidR="003C1931">
        <w:rPr>
          <w:sz w:val="22"/>
          <w:szCs w:val="22"/>
        </w:rPr>
        <w:t xml:space="preserve"> conversations by finalizing your plan for tomorrow (the weekend) and </w:t>
      </w:r>
      <w:r w:rsidR="00274C29" w:rsidRPr="00214711">
        <w:rPr>
          <w:sz w:val="22"/>
          <w:szCs w:val="22"/>
        </w:rPr>
        <w:t xml:space="preserve">with the final start of actually doing the chores discussed in the beginning. </w:t>
      </w:r>
    </w:p>
    <w:p w14:paraId="439CE6E2" w14:textId="77777777" w:rsidR="00EA0AAB" w:rsidRDefault="00EA0AAB" w:rsidP="00DE6C49">
      <w:pPr>
        <w:rPr>
          <w:sz w:val="22"/>
          <w:szCs w:val="22"/>
        </w:rPr>
      </w:pPr>
    </w:p>
    <w:p w14:paraId="663CCFCE" w14:textId="77777777" w:rsidR="003C1931" w:rsidRDefault="003C1931" w:rsidP="00DE6C49">
      <w:pPr>
        <w:rPr>
          <w:sz w:val="22"/>
          <w:szCs w:val="22"/>
        </w:rPr>
      </w:pPr>
    </w:p>
    <w:p w14:paraId="45FD0573" w14:textId="77777777" w:rsidR="003C1931" w:rsidRPr="00214711" w:rsidRDefault="003C1931" w:rsidP="00DE6C49">
      <w:pPr>
        <w:rPr>
          <w:sz w:val="22"/>
          <w:szCs w:val="22"/>
        </w:rPr>
      </w:pPr>
    </w:p>
    <w:p w14:paraId="5DA5FB0C" w14:textId="77777777" w:rsidR="00EA0AAB" w:rsidRPr="00214711" w:rsidRDefault="00EA0AAB" w:rsidP="00DE6C49">
      <w:pPr>
        <w:rPr>
          <w:sz w:val="22"/>
          <w:szCs w:val="22"/>
        </w:rPr>
      </w:pPr>
    </w:p>
    <w:p w14:paraId="4D2BA629" w14:textId="157BA893" w:rsidR="00214711" w:rsidRDefault="009E2604">
      <w:pPr>
        <w:rPr>
          <w:sz w:val="22"/>
          <w:szCs w:val="22"/>
        </w:rPr>
      </w:pPr>
      <w:r w:rsidRPr="00214711">
        <w:rPr>
          <w:sz w:val="22"/>
          <w:szCs w:val="22"/>
        </w:rPr>
        <w:t xml:space="preserve">Grading rubric </w:t>
      </w:r>
      <w:r w:rsidR="000D0EFB">
        <w:rPr>
          <w:sz w:val="22"/>
          <w:szCs w:val="22"/>
        </w:rPr>
        <w:t>(33 points max)</w:t>
      </w:r>
    </w:p>
    <w:p w14:paraId="53522B52" w14:textId="77777777" w:rsidR="00214711" w:rsidRDefault="00214711">
      <w:pPr>
        <w:rPr>
          <w:sz w:val="22"/>
          <w:szCs w:val="22"/>
        </w:rPr>
      </w:pPr>
    </w:p>
    <w:tbl>
      <w:tblPr>
        <w:tblStyle w:val="TableGrid"/>
        <w:tblW w:w="10188" w:type="dxa"/>
        <w:tblInd w:w="108" w:type="dxa"/>
        <w:tblLook w:val="04A0" w:firstRow="1" w:lastRow="0" w:firstColumn="1" w:lastColumn="0" w:noHBand="0" w:noVBand="1"/>
      </w:tblPr>
      <w:tblGrid>
        <w:gridCol w:w="2005"/>
        <w:gridCol w:w="1504"/>
        <w:gridCol w:w="1504"/>
        <w:gridCol w:w="1504"/>
        <w:gridCol w:w="1504"/>
        <w:gridCol w:w="2167"/>
      </w:tblGrid>
      <w:tr w:rsidR="00214711" w:rsidRPr="00283912" w14:paraId="7B3A839D" w14:textId="77777777" w:rsidTr="003C1931">
        <w:tc>
          <w:tcPr>
            <w:tcW w:w="2005" w:type="dxa"/>
          </w:tcPr>
          <w:p w14:paraId="599BA212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04" w:type="dxa"/>
          </w:tcPr>
          <w:p w14:paraId="42A57DC2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5</w:t>
            </w:r>
          </w:p>
        </w:tc>
        <w:tc>
          <w:tcPr>
            <w:tcW w:w="1504" w:type="dxa"/>
          </w:tcPr>
          <w:p w14:paraId="61D6408F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4</w:t>
            </w:r>
          </w:p>
        </w:tc>
        <w:tc>
          <w:tcPr>
            <w:tcW w:w="1504" w:type="dxa"/>
          </w:tcPr>
          <w:p w14:paraId="737799EB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3</w:t>
            </w:r>
          </w:p>
        </w:tc>
        <w:tc>
          <w:tcPr>
            <w:tcW w:w="1504" w:type="dxa"/>
          </w:tcPr>
          <w:p w14:paraId="4E58C2C2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2, 1</w:t>
            </w:r>
          </w:p>
        </w:tc>
        <w:tc>
          <w:tcPr>
            <w:tcW w:w="2167" w:type="dxa"/>
          </w:tcPr>
          <w:p w14:paraId="3E346604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notes</w:t>
            </w:r>
            <w:proofErr w:type="gramEnd"/>
          </w:p>
        </w:tc>
      </w:tr>
      <w:tr w:rsidR="00214711" w:rsidRPr="00283912" w14:paraId="79B58AF8" w14:textId="77777777" w:rsidTr="003C1931">
        <w:tc>
          <w:tcPr>
            <w:tcW w:w="2005" w:type="dxa"/>
          </w:tcPr>
          <w:p w14:paraId="0ED807EA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content</w:t>
            </w:r>
            <w:proofErr w:type="gramEnd"/>
          </w:p>
        </w:tc>
        <w:tc>
          <w:tcPr>
            <w:tcW w:w="1504" w:type="dxa"/>
          </w:tcPr>
          <w:p w14:paraId="10B44273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all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requirements met</w:t>
            </w:r>
          </w:p>
        </w:tc>
        <w:tc>
          <w:tcPr>
            <w:tcW w:w="1504" w:type="dxa"/>
          </w:tcPr>
          <w:p w14:paraId="6E65F038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most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of the requirements met</w:t>
            </w:r>
          </w:p>
        </w:tc>
        <w:tc>
          <w:tcPr>
            <w:tcW w:w="1504" w:type="dxa"/>
          </w:tcPr>
          <w:p w14:paraId="57BD8842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half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of the requirements met </w:t>
            </w:r>
          </w:p>
        </w:tc>
        <w:tc>
          <w:tcPr>
            <w:tcW w:w="1504" w:type="dxa"/>
          </w:tcPr>
          <w:p w14:paraId="1D2125D1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less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then half of the requirements met</w:t>
            </w:r>
          </w:p>
        </w:tc>
        <w:tc>
          <w:tcPr>
            <w:tcW w:w="2167" w:type="dxa"/>
          </w:tcPr>
          <w:p w14:paraId="1BB4949A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214711" w:rsidRPr="00283912" w14:paraId="105BEE07" w14:textId="77777777" w:rsidTr="003C1931">
        <w:tc>
          <w:tcPr>
            <w:tcW w:w="2005" w:type="dxa"/>
          </w:tcPr>
          <w:p w14:paraId="44A140AF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04" w:type="dxa"/>
          </w:tcPr>
          <w:p w14:paraId="793B4553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5</w:t>
            </w:r>
          </w:p>
        </w:tc>
        <w:tc>
          <w:tcPr>
            <w:tcW w:w="1504" w:type="dxa"/>
          </w:tcPr>
          <w:p w14:paraId="71DF737D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4</w:t>
            </w:r>
          </w:p>
        </w:tc>
        <w:tc>
          <w:tcPr>
            <w:tcW w:w="1504" w:type="dxa"/>
          </w:tcPr>
          <w:p w14:paraId="245E89CF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3</w:t>
            </w:r>
          </w:p>
        </w:tc>
        <w:tc>
          <w:tcPr>
            <w:tcW w:w="1504" w:type="dxa"/>
          </w:tcPr>
          <w:p w14:paraId="59D9865E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2, 1</w:t>
            </w:r>
          </w:p>
        </w:tc>
        <w:tc>
          <w:tcPr>
            <w:tcW w:w="2167" w:type="dxa"/>
          </w:tcPr>
          <w:p w14:paraId="09049885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214711" w:rsidRPr="00283912" w14:paraId="73B3B486" w14:textId="77777777" w:rsidTr="003C1931">
        <w:tc>
          <w:tcPr>
            <w:tcW w:w="2005" w:type="dxa"/>
          </w:tcPr>
          <w:p w14:paraId="31C72F80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neatness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&amp; comprehensibility, flow of presentation</w:t>
            </w:r>
          </w:p>
        </w:tc>
        <w:tc>
          <w:tcPr>
            <w:tcW w:w="1504" w:type="dxa"/>
          </w:tcPr>
          <w:p w14:paraId="41761ABD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very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clear, easy to understand, logical, neat; </w:t>
            </w:r>
          </w:p>
        </w:tc>
        <w:tc>
          <w:tcPr>
            <w:tcW w:w="1504" w:type="dxa"/>
          </w:tcPr>
          <w:p w14:paraId="6AECAB4F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mostly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clear and easily understood, mostly logical and neat</w:t>
            </w:r>
          </w:p>
        </w:tc>
        <w:tc>
          <w:tcPr>
            <w:tcW w:w="1504" w:type="dxa"/>
          </w:tcPr>
          <w:p w14:paraId="1474F00F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somewhat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untidy, somewhat confusing, somewhat unorganized</w:t>
            </w:r>
          </w:p>
        </w:tc>
        <w:tc>
          <w:tcPr>
            <w:tcW w:w="1504" w:type="dxa"/>
          </w:tcPr>
          <w:p w14:paraId="652A3AC0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untidy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>,</w:t>
            </w:r>
          </w:p>
          <w:p w14:paraId="201CC6A5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confusing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>,</w:t>
            </w:r>
          </w:p>
          <w:p w14:paraId="0AFD7B31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unorganized</w:t>
            </w:r>
            <w:proofErr w:type="gramEnd"/>
          </w:p>
        </w:tc>
        <w:tc>
          <w:tcPr>
            <w:tcW w:w="2167" w:type="dxa"/>
          </w:tcPr>
          <w:p w14:paraId="396BB2B6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214711" w:rsidRPr="00283912" w14:paraId="2EFF297F" w14:textId="77777777" w:rsidTr="003C1931">
        <w:tc>
          <w:tcPr>
            <w:tcW w:w="2005" w:type="dxa"/>
          </w:tcPr>
          <w:p w14:paraId="502172AA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04" w:type="dxa"/>
          </w:tcPr>
          <w:p w14:paraId="2E38B282" w14:textId="5B0C8122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10</w:t>
            </w:r>
            <w:r w:rsidR="002C4B60">
              <w:rPr>
                <w:rFonts w:ascii="Big Caslon" w:hAnsi="Big Caslon" w:cs="Big Caslon"/>
                <w:sz w:val="16"/>
                <w:szCs w:val="16"/>
              </w:rPr>
              <w:t>,9</w:t>
            </w:r>
          </w:p>
        </w:tc>
        <w:tc>
          <w:tcPr>
            <w:tcW w:w="1504" w:type="dxa"/>
          </w:tcPr>
          <w:p w14:paraId="5024FB65" w14:textId="50A9F74C" w:rsidR="00214711" w:rsidRPr="00283912" w:rsidRDefault="002C4B60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>
              <w:rPr>
                <w:rFonts w:ascii="Big Caslon" w:hAnsi="Big Caslon" w:cs="Big Caslon"/>
                <w:sz w:val="16"/>
                <w:szCs w:val="16"/>
              </w:rPr>
              <w:t>8,7</w:t>
            </w:r>
          </w:p>
        </w:tc>
        <w:tc>
          <w:tcPr>
            <w:tcW w:w="1504" w:type="dxa"/>
          </w:tcPr>
          <w:p w14:paraId="35CD272F" w14:textId="5489324E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6,5</w:t>
            </w:r>
          </w:p>
        </w:tc>
        <w:tc>
          <w:tcPr>
            <w:tcW w:w="1504" w:type="dxa"/>
          </w:tcPr>
          <w:p w14:paraId="1A651995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4,3,2,1</w:t>
            </w:r>
          </w:p>
        </w:tc>
        <w:tc>
          <w:tcPr>
            <w:tcW w:w="2167" w:type="dxa"/>
          </w:tcPr>
          <w:p w14:paraId="339324FF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214711" w:rsidRPr="00283912" w14:paraId="1801C9AF" w14:textId="77777777" w:rsidTr="003C1931">
        <w:tc>
          <w:tcPr>
            <w:tcW w:w="2005" w:type="dxa"/>
          </w:tcPr>
          <w:p w14:paraId="0DE7C555" w14:textId="335FCC4C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pronunciation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&amp; grammar</w:t>
            </w:r>
            <w:r w:rsidR="000D0EFB">
              <w:rPr>
                <w:rFonts w:ascii="Big Caslon" w:hAnsi="Big Caslon" w:cs="Big Caslon"/>
                <w:sz w:val="16"/>
                <w:szCs w:val="16"/>
              </w:rPr>
              <w:t xml:space="preserve"> &amp; fluency</w:t>
            </w:r>
          </w:p>
        </w:tc>
        <w:tc>
          <w:tcPr>
            <w:tcW w:w="1504" w:type="dxa"/>
          </w:tcPr>
          <w:p w14:paraId="0F89F957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very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good pronunciation and correct grammar; very well practiced and knowledgeable</w:t>
            </w:r>
          </w:p>
        </w:tc>
        <w:tc>
          <w:tcPr>
            <w:tcW w:w="1504" w:type="dxa"/>
          </w:tcPr>
          <w:p w14:paraId="3B2F3F92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good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to mostly good pronunciation, mostly correct grammar; well practiced, good control of the language</w:t>
            </w:r>
          </w:p>
        </w:tc>
        <w:tc>
          <w:tcPr>
            <w:tcW w:w="1504" w:type="dxa"/>
          </w:tcPr>
          <w:p w14:paraId="1EA68A06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some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accuracy in pronunciation and grammar;</w:t>
            </w:r>
          </w:p>
          <w:p w14:paraId="7609D4AE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somewhat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practiced and some control of language</w:t>
            </w:r>
          </w:p>
        </w:tc>
        <w:tc>
          <w:tcPr>
            <w:tcW w:w="1504" w:type="dxa"/>
          </w:tcPr>
          <w:p w14:paraId="72310281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little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accuracy in pronunciation and grammar; little or no practice evident, little or no control of language</w:t>
            </w:r>
          </w:p>
        </w:tc>
        <w:tc>
          <w:tcPr>
            <w:tcW w:w="2167" w:type="dxa"/>
          </w:tcPr>
          <w:p w14:paraId="5D3A1343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214711" w:rsidRPr="00283912" w14:paraId="3880D7F8" w14:textId="77777777" w:rsidTr="003C1931">
        <w:tc>
          <w:tcPr>
            <w:tcW w:w="2005" w:type="dxa"/>
          </w:tcPr>
          <w:p w14:paraId="7C353C11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04" w:type="dxa"/>
          </w:tcPr>
          <w:p w14:paraId="214E4739" w14:textId="09C2DDE1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>
              <w:rPr>
                <w:rFonts w:ascii="Big Caslon" w:hAnsi="Big Caslon" w:cs="Big Caslon"/>
                <w:sz w:val="16"/>
                <w:szCs w:val="16"/>
              </w:rPr>
              <w:t>10</w:t>
            </w:r>
            <w:r w:rsidR="002C4B60">
              <w:rPr>
                <w:rFonts w:ascii="Big Caslon" w:hAnsi="Big Caslon" w:cs="Big Caslon"/>
                <w:sz w:val="16"/>
                <w:szCs w:val="16"/>
              </w:rPr>
              <w:t>,9</w:t>
            </w:r>
          </w:p>
        </w:tc>
        <w:tc>
          <w:tcPr>
            <w:tcW w:w="1504" w:type="dxa"/>
          </w:tcPr>
          <w:p w14:paraId="530F10AD" w14:textId="23811107" w:rsidR="00214711" w:rsidRPr="00283912" w:rsidRDefault="002C4B60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>
              <w:rPr>
                <w:rFonts w:ascii="Big Caslon" w:hAnsi="Big Caslon" w:cs="Big Caslon"/>
                <w:sz w:val="16"/>
                <w:szCs w:val="16"/>
              </w:rPr>
              <w:t>8,7</w:t>
            </w:r>
          </w:p>
        </w:tc>
        <w:tc>
          <w:tcPr>
            <w:tcW w:w="1504" w:type="dxa"/>
          </w:tcPr>
          <w:p w14:paraId="03FF94D1" w14:textId="2976FB08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>
              <w:rPr>
                <w:rFonts w:ascii="Big Caslon" w:hAnsi="Big Caslon" w:cs="Big Caslon"/>
                <w:sz w:val="16"/>
                <w:szCs w:val="16"/>
              </w:rPr>
              <w:t>6,5</w:t>
            </w:r>
          </w:p>
        </w:tc>
        <w:tc>
          <w:tcPr>
            <w:tcW w:w="1504" w:type="dxa"/>
          </w:tcPr>
          <w:p w14:paraId="7EFCD2D7" w14:textId="533FCFA9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>
              <w:rPr>
                <w:rFonts w:ascii="Big Caslon" w:hAnsi="Big Caslon" w:cs="Big Caslon"/>
                <w:sz w:val="16"/>
                <w:szCs w:val="16"/>
              </w:rPr>
              <w:t>4,3,2,1</w:t>
            </w:r>
          </w:p>
        </w:tc>
        <w:tc>
          <w:tcPr>
            <w:tcW w:w="2167" w:type="dxa"/>
          </w:tcPr>
          <w:p w14:paraId="443175CB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214711" w:rsidRPr="00283912" w14:paraId="6F812155" w14:textId="77777777" w:rsidTr="003C1931">
        <w:tc>
          <w:tcPr>
            <w:tcW w:w="2005" w:type="dxa"/>
          </w:tcPr>
          <w:p w14:paraId="10FD77F3" w14:textId="47E8AEFE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>
              <w:rPr>
                <w:rFonts w:ascii="Big Caslon" w:hAnsi="Big Caslon" w:cs="Big Caslon"/>
                <w:sz w:val="16"/>
                <w:szCs w:val="16"/>
              </w:rPr>
              <w:t>use</w:t>
            </w:r>
            <w:proofErr w:type="gramEnd"/>
            <w:r>
              <w:rPr>
                <w:rFonts w:ascii="Big Caslon" w:hAnsi="Big Caslon" w:cs="Big Caslon"/>
                <w:sz w:val="16"/>
                <w:szCs w:val="16"/>
              </w:rPr>
              <w:t xml:space="preserve"> of vocabulary</w:t>
            </w:r>
          </w:p>
        </w:tc>
        <w:tc>
          <w:tcPr>
            <w:tcW w:w="1504" w:type="dxa"/>
          </w:tcPr>
          <w:p w14:paraId="66EF59BA" w14:textId="7EB185F0" w:rsidR="00214711" w:rsidRPr="00283912" w:rsidRDefault="002C4B60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>
              <w:rPr>
                <w:rFonts w:ascii="Big Caslon" w:hAnsi="Big Caslon" w:cs="Big Caslon"/>
                <w:sz w:val="16"/>
                <w:szCs w:val="16"/>
              </w:rPr>
              <w:t>good</w:t>
            </w:r>
            <w:proofErr w:type="gramEnd"/>
            <w:r>
              <w:rPr>
                <w:rFonts w:ascii="Big Caslon" w:hAnsi="Big Caslon" w:cs="Big Caslon"/>
                <w:sz w:val="16"/>
                <w:szCs w:val="16"/>
              </w:rPr>
              <w:t xml:space="preserve"> </w:t>
            </w:r>
            <w:r w:rsidR="000D0EFB">
              <w:rPr>
                <w:rFonts w:ascii="Big Caslon" w:hAnsi="Big Caslon" w:cs="Big Caslon"/>
                <w:sz w:val="16"/>
                <w:szCs w:val="16"/>
              </w:rPr>
              <w:t>variety of  functions</w:t>
            </w:r>
            <w:r>
              <w:rPr>
                <w:rFonts w:ascii="Big Caslon" w:hAnsi="Big Caslon" w:cs="Big Caslon"/>
                <w:sz w:val="16"/>
                <w:szCs w:val="16"/>
              </w:rPr>
              <w:t>;</w:t>
            </w:r>
            <w:r w:rsidR="000D0EFB">
              <w:rPr>
                <w:rFonts w:ascii="Big Caslon" w:hAnsi="Big Caslon" w:cs="Big Caslon"/>
                <w:sz w:val="16"/>
                <w:szCs w:val="16"/>
              </w:rPr>
              <w:t xml:space="preserve"> appropriate </w:t>
            </w:r>
            <w:r>
              <w:rPr>
                <w:rFonts w:ascii="Big Caslon" w:hAnsi="Big Caslon" w:cs="Big Caslon"/>
                <w:sz w:val="16"/>
                <w:szCs w:val="16"/>
              </w:rPr>
              <w:t xml:space="preserve">and effective </w:t>
            </w:r>
            <w:r w:rsidR="000D0EFB">
              <w:rPr>
                <w:rFonts w:ascii="Big Caslon" w:hAnsi="Big Caslon" w:cs="Big Caslon"/>
                <w:sz w:val="16"/>
                <w:szCs w:val="16"/>
              </w:rPr>
              <w:t xml:space="preserve">use of  vocabulary </w:t>
            </w:r>
          </w:p>
        </w:tc>
        <w:tc>
          <w:tcPr>
            <w:tcW w:w="1504" w:type="dxa"/>
          </w:tcPr>
          <w:p w14:paraId="0752141C" w14:textId="18F2FB85" w:rsidR="00214711" w:rsidRPr="00283912" w:rsidRDefault="002C4B60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>
              <w:rPr>
                <w:rFonts w:ascii="Big Caslon" w:hAnsi="Big Caslon" w:cs="Big Caslon"/>
                <w:sz w:val="16"/>
                <w:szCs w:val="16"/>
              </w:rPr>
              <w:t>some</w:t>
            </w:r>
            <w:proofErr w:type="gramEnd"/>
            <w:r>
              <w:rPr>
                <w:rFonts w:ascii="Big Caslon" w:hAnsi="Big Caslon" w:cs="Big Caslon"/>
                <w:sz w:val="16"/>
                <w:szCs w:val="16"/>
              </w:rPr>
              <w:t xml:space="preserve"> variety of functions;  appropriate and  generally effective use of  vocabulary</w:t>
            </w:r>
          </w:p>
        </w:tc>
        <w:tc>
          <w:tcPr>
            <w:tcW w:w="1504" w:type="dxa"/>
          </w:tcPr>
          <w:p w14:paraId="72DA19FC" w14:textId="60C59A9E" w:rsidR="00214711" w:rsidRPr="00283912" w:rsidRDefault="005B0E89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>
              <w:rPr>
                <w:rFonts w:ascii="Big Caslon" w:hAnsi="Big Caslon" w:cs="Big Caslon"/>
                <w:sz w:val="16"/>
                <w:szCs w:val="16"/>
              </w:rPr>
              <w:t>limited</w:t>
            </w:r>
            <w:proofErr w:type="gramEnd"/>
            <w:r>
              <w:rPr>
                <w:rFonts w:ascii="Big Caslon" w:hAnsi="Big Caslon" w:cs="Big Caslon"/>
                <w:sz w:val="16"/>
                <w:szCs w:val="16"/>
              </w:rPr>
              <w:t xml:space="preserve"> use of functions, partially appropriate and effective use of vocabulary</w:t>
            </w:r>
          </w:p>
        </w:tc>
        <w:tc>
          <w:tcPr>
            <w:tcW w:w="1504" w:type="dxa"/>
          </w:tcPr>
          <w:p w14:paraId="3423D202" w14:textId="03C54A68" w:rsidR="00214711" w:rsidRPr="00283912" w:rsidRDefault="005B0E89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>
              <w:rPr>
                <w:rFonts w:ascii="Big Caslon" w:hAnsi="Big Caslon" w:cs="Big Caslon"/>
                <w:sz w:val="16"/>
                <w:szCs w:val="16"/>
              </w:rPr>
              <w:t>range</w:t>
            </w:r>
            <w:proofErr w:type="gramEnd"/>
            <w:r>
              <w:rPr>
                <w:rFonts w:ascii="Big Caslon" w:hAnsi="Big Caslon" w:cs="Big Caslon"/>
                <w:sz w:val="16"/>
                <w:szCs w:val="16"/>
              </w:rPr>
              <w:t xml:space="preserve"> of vocabulary used is limited; limited appropriate and effective use of vocabulary</w:t>
            </w:r>
          </w:p>
        </w:tc>
        <w:tc>
          <w:tcPr>
            <w:tcW w:w="2167" w:type="dxa"/>
          </w:tcPr>
          <w:p w14:paraId="5D3C5B22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214711" w:rsidRPr="00283912" w14:paraId="778F87B7" w14:textId="77777777" w:rsidTr="003C1931">
        <w:tc>
          <w:tcPr>
            <w:tcW w:w="2005" w:type="dxa"/>
          </w:tcPr>
          <w:p w14:paraId="17A2F7F9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04" w:type="dxa"/>
          </w:tcPr>
          <w:p w14:paraId="620FC42D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 w:rsidRPr="00283912">
              <w:rPr>
                <w:rFonts w:ascii="Big Caslon" w:hAnsi="Big Caslon" w:cs="Big Caslon"/>
                <w:sz w:val="16"/>
                <w:szCs w:val="16"/>
              </w:rPr>
              <w:t>3</w:t>
            </w:r>
          </w:p>
        </w:tc>
        <w:tc>
          <w:tcPr>
            <w:tcW w:w="1504" w:type="dxa"/>
          </w:tcPr>
          <w:p w14:paraId="11E5DF72" w14:textId="0E5BC12F" w:rsidR="00214711" w:rsidRPr="00283912" w:rsidRDefault="005B0E89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>
              <w:rPr>
                <w:rFonts w:ascii="Big Caslon" w:hAnsi="Big Caslon" w:cs="Big Caslon"/>
                <w:sz w:val="16"/>
                <w:szCs w:val="16"/>
              </w:rPr>
              <w:t>2</w:t>
            </w:r>
          </w:p>
        </w:tc>
        <w:tc>
          <w:tcPr>
            <w:tcW w:w="1504" w:type="dxa"/>
          </w:tcPr>
          <w:p w14:paraId="3AB9DDE0" w14:textId="10A637E3" w:rsidR="00214711" w:rsidRPr="00283912" w:rsidRDefault="005B0E89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>
              <w:rPr>
                <w:rFonts w:ascii="Big Caslon" w:hAnsi="Big Caslon" w:cs="Big Caslon"/>
                <w:sz w:val="16"/>
                <w:szCs w:val="16"/>
              </w:rPr>
              <w:t>1</w:t>
            </w:r>
          </w:p>
        </w:tc>
        <w:tc>
          <w:tcPr>
            <w:tcW w:w="1504" w:type="dxa"/>
          </w:tcPr>
          <w:p w14:paraId="07819C77" w14:textId="1E5619FE" w:rsidR="00214711" w:rsidRPr="00283912" w:rsidRDefault="005B0E89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r>
              <w:rPr>
                <w:rFonts w:ascii="Big Caslon" w:hAnsi="Big Caslon" w:cs="Big Caslon"/>
                <w:sz w:val="16"/>
                <w:szCs w:val="16"/>
              </w:rPr>
              <w:t>0</w:t>
            </w:r>
          </w:p>
        </w:tc>
        <w:tc>
          <w:tcPr>
            <w:tcW w:w="2167" w:type="dxa"/>
          </w:tcPr>
          <w:p w14:paraId="125C3CA7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214711" w:rsidRPr="00283912" w14:paraId="5110D379" w14:textId="77777777" w:rsidTr="003C1931">
        <w:tc>
          <w:tcPr>
            <w:tcW w:w="2005" w:type="dxa"/>
          </w:tcPr>
          <w:p w14:paraId="58566865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on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time, well prepared</w:t>
            </w:r>
          </w:p>
        </w:tc>
        <w:tc>
          <w:tcPr>
            <w:tcW w:w="1504" w:type="dxa"/>
          </w:tcPr>
          <w:p w14:paraId="05EFE0B5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on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time, well prepared </w:t>
            </w:r>
          </w:p>
          <w:p w14:paraId="5E8C3673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04" w:type="dxa"/>
          </w:tcPr>
          <w:p w14:paraId="4411CA8B" w14:textId="53BAC3B9" w:rsidR="00214711" w:rsidRPr="00283912" w:rsidRDefault="005B0E89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>
              <w:rPr>
                <w:rFonts w:ascii="Big Caslon" w:hAnsi="Big Caslon" w:cs="Big Caslon"/>
                <w:sz w:val="16"/>
                <w:szCs w:val="16"/>
              </w:rPr>
              <w:t>on</w:t>
            </w:r>
            <w:proofErr w:type="gramEnd"/>
            <w:r>
              <w:rPr>
                <w:rFonts w:ascii="Big Caslon" w:hAnsi="Big Caslon" w:cs="Big Caslon"/>
                <w:sz w:val="16"/>
                <w:szCs w:val="16"/>
              </w:rPr>
              <w:t xml:space="preserve"> time,</w:t>
            </w:r>
            <w:r w:rsidR="00214711" w:rsidRPr="00283912">
              <w:rPr>
                <w:rFonts w:ascii="Big Caslon" w:hAnsi="Big Caslon" w:cs="Big Caslon"/>
                <w:sz w:val="16"/>
                <w:szCs w:val="16"/>
              </w:rPr>
              <w:t xml:space="preserve"> </w:t>
            </w:r>
            <w:r>
              <w:rPr>
                <w:rFonts w:ascii="Big Caslon" w:hAnsi="Big Caslon" w:cs="Big Caslon"/>
                <w:sz w:val="16"/>
                <w:szCs w:val="16"/>
              </w:rPr>
              <w:t xml:space="preserve">somewhat </w:t>
            </w:r>
            <w:r w:rsidR="00214711" w:rsidRPr="00283912">
              <w:rPr>
                <w:rFonts w:ascii="Big Caslon" w:hAnsi="Big Caslon" w:cs="Big Caslon"/>
                <w:sz w:val="16"/>
                <w:szCs w:val="16"/>
              </w:rPr>
              <w:t>well prepared</w:t>
            </w:r>
          </w:p>
        </w:tc>
        <w:tc>
          <w:tcPr>
            <w:tcW w:w="1504" w:type="dxa"/>
          </w:tcPr>
          <w:p w14:paraId="79941E7E" w14:textId="3EF37C41" w:rsidR="00214711" w:rsidRPr="00283912" w:rsidRDefault="005B0E89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>
              <w:rPr>
                <w:rFonts w:ascii="Big Caslon" w:hAnsi="Big Caslon" w:cs="Big Caslon"/>
                <w:sz w:val="16"/>
                <w:szCs w:val="16"/>
              </w:rPr>
              <w:t>on</w:t>
            </w:r>
            <w:proofErr w:type="gramEnd"/>
            <w:r>
              <w:rPr>
                <w:rFonts w:ascii="Big Caslon" w:hAnsi="Big Caslon" w:cs="Big Caslon"/>
                <w:sz w:val="16"/>
                <w:szCs w:val="16"/>
              </w:rPr>
              <w:t xml:space="preserve"> day late, well prepared</w:t>
            </w:r>
          </w:p>
        </w:tc>
        <w:tc>
          <w:tcPr>
            <w:tcW w:w="1504" w:type="dxa"/>
          </w:tcPr>
          <w:p w14:paraId="4262CC79" w14:textId="1DF2A09C" w:rsidR="00214711" w:rsidRPr="00283912" w:rsidRDefault="005B0E89" w:rsidP="00214711">
            <w:pPr>
              <w:rPr>
                <w:rFonts w:ascii="Big Caslon" w:hAnsi="Big Caslon" w:cs="Big Caslon"/>
                <w:sz w:val="16"/>
                <w:szCs w:val="16"/>
              </w:rPr>
            </w:pPr>
            <w:proofErr w:type="gramStart"/>
            <w:r w:rsidRPr="00283912">
              <w:rPr>
                <w:rFonts w:ascii="Big Caslon" w:hAnsi="Big Caslon" w:cs="Big Caslon"/>
                <w:sz w:val="16"/>
                <w:szCs w:val="16"/>
              </w:rPr>
              <w:t>more</w:t>
            </w:r>
            <w:proofErr w:type="gramEnd"/>
            <w:r w:rsidRPr="00283912">
              <w:rPr>
                <w:rFonts w:ascii="Big Caslon" w:hAnsi="Big Caslon" w:cs="Big Caslon"/>
                <w:sz w:val="16"/>
                <w:szCs w:val="16"/>
              </w:rPr>
              <w:t xml:space="preserve"> than one day late, </w:t>
            </w:r>
            <w:r>
              <w:rPr>
                <w:rFonts w:ascii="Big Caslon" w:hAnsi="Big Caslon" w:cs="Big Caslon"/>
                <w:sz w:val="16"/>
                <w:szCs w:val="16"/>
              </w:rPr>
              <w:t xml:space="preserve">somewhat to </w:t>
            </w:r>
            <w:r w:rsidRPr="00283912">
              <w:rPr>
                <w:rFonts w:ascii="Big Caslon" w:hAnsi="Big Caslon" w:cs="Big Caslon"/>
                <w:sz w:val="16"/>
                <w:szCs w:val="16"/>
              </w:rPr>
              <w:t>not well prepared</w:t>
            </w:r>
          </w:p>
        </w:tc>
        <w:tc>
          <w:tcPr>
            <w:tcW w:w="2167" w:type="dxa"/>
          </w:tcPr>
          <w:p w14:paraId="634B0BCE" w14:textId="77777777" w:rsidR="00214711" w:rsidRPr="00283912" w:rsidRDefault="00214711" w:rsidP="00214711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</w:tbl>
    <w:p w14:paraId="1254C87A" w14:textId="77777777" w:rsidR="00214711" w:rsidRPr="00214711" w:rsidRDefault="00214711">
      <w:pPr>
        <w:rPr>
          <w:sz w:val="22"/>
          <w:szCs w:val="22"/>
        </w:rPr>
      </w:pPr>
    </w:p>
    <w:sectPr w:rsidR="00214711" w:rsidRPr="00214711" w:rsidSect="003C1931">
      <w:pgSz w:w="12240" w:h="15840"/>
      <w:pgMar w:top="630" w:right="1008" w:bottom="43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079"/>
    <w:multiLevelType w:val="hybridMultilevel"/>
    <w:tmpl w:val="3F5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4049"/>
    <w:multiLevelType w:val="hybridMultilevel"/>
    <w:tmpl w:val="DD14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4685"/>
    <w:multiLevelType w:val="hybridMultilevel"/>
    <w:tmpl w:val="3F66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33442"/>
    <w:multiLevelType w:val="hybridMultilevel"/>
    <w:tmpl w:val="F1E6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FDB"/>
    <w:multiLevelType w:val="hybridMultilevel"/>
    <w:tmpl w:val="82BC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C6189"/>
    <w:multiLevelType w:val="hybridMultilevel"/>
    <w:tmpl w:val="293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49"/>
    <w:rsid w:val="0006329A"/>
    <w:rsid w:val="000723FD"/>
    <w:rsid w:val="000D0EFB"/>
    <w:rsid w:val="001D6391"/>
    <w:rsid w:val="00214711"/>
    <w:rsid w:val="00274C29"/>
    <w:rsid w:val="002C4B60"/>
    <w:rsid w:val="003C1931"/>
    <w:rsid w:val="00463565"/>
    <w:rsid w:val="005B0E89"/>
    <w:rsid w:val="00937F0A"/>
    <w:rsid w:val="00986622"/>
    <w:rsid w:val="009E2604"/>
    <w:rsid w:val="00BB3991"/>
    <w:rsid w:val="00C66918"/>
    <w:rsid w:val="00CE13ED"/>
    <w:rsid w:val="00DE6C49"/>
    <w:rsid w:val="00E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AE2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49"/>
    <w:pPr>
      <w:ind w:left="720"/>
      <w:contextualSpacing/>
    </w:pPr>
  </w:style>
  <w:style w:type="table" w:styleId="TableGrid">
    <w:name w:val="Table Grid"/>
    <w:basedOn w:val="TableNormal"/>
    <w:uiPriority w:val="59"/>
    <w:rsid w:val="00214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49"/>
    <w:pPr>
      <w:ind w:left="720"/>
      <w:contextualSpacing/>
    </w:pPr>
  </w:style>
  <w:style w:type="table" w:styleId="TableGrid">
    <w:name w:val="Table Grid"/>
    <w:basedOn w:val="TableNormal"/>
    <w:uiPriority w:val="59"/>
    <w:rsid w:val="00214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5</cp:revision>
  <cp:lastPrinted>2012-11-11T20:29:00Z</cp:lastPrinted>
  <dcterms:created xsi:type="dcterms:W3CDTF">2012-11-11T19:41:00Z</dcterms:created>
  <dcterms:modified xsi:type="dcterms:W3CDTF">2012-11-11T22:54:00Z</dcterms:modified>
</cp:coreProperties>
</file>