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DAF2F" w14:textId="77777777" w:rsidR="00E46FD0" w:rsidRPr="00057461" w:rsidRDefault="00E46FD0" w:rsidP="00E46FD0">
      <w:pPr>
        <w:jc w:val="center"/>
        <w:rPr>
          <w:rFonts w:ascii="Apple Chancery" w:hAnsi="Apple Chancery" w:cs="Apple Chancery"/>
          <w:sz w:val="18"/>
          <w:szCs w:val="18"/>
        </w:rPr>
      </w:pPr>
      <w:proofErr w:type="spellStart"/>
      <w:r w:rsidRPr="00057461">
        <w:rPr>
          <w:rFonts w:ascii="Apple Chancery" w:hAnsi="Apple Chancery" w:cs="Apple Chancery"/>
          <w:sz w:val="18"/>
          <w:szCs w:val="18"/>
        </w:rPr>
        <w:t>Präsentation</w:t>
      </w:r>
      <w:proofErr w:type="spellEnd"/>
    </w:p>
    <w:p w14:paraId="4F769882" w14:textId="77777777" w:rsidR="006812B6" w:rsidRPr="00057461" w:rsidRDefault="00E46FD0" w:rsidP="00051595">
      <w:pPr>
        <w:jc w:val="center"/>
        <w:rPr>
          <w:rFonts w:ascii="Apple Chancery" w:hAnsi="Apple Chancery" w:cs="Apple Chancery"/>
          <w:sz w:val="18"/>
          <w:szCs w:val="18"/>
        </w:rPr>
      </w:pPr>
      <w:r w:rsidRPr="00057461">
        <w:rPr>
          <w:rFonts w:ascii="Apple Chancery" w:hAnsi="Apple Chancery" w:cs="Apple Chancery"/>
          <w:sz w:val="18"/>
          <w:szCs w:val="18"/>
        </w:rPr>
        <w:t xml:space="preserve"> </w:t>
      </w:r>
      <w:proofErr w:type="spellStart"/>
      <w:r w:rsidR="00DC3934" w:rsidRPr="00057461">
        <w:rPr>
          <w:rFonts w:ascii="Apple Chancery" w:hAnsi="Apple Chancery" w:cs="Apple Chancery"/>
          <w:sz w:val="18"/>
          <w:szCs w:val="18"/>
        </w:rPr>
        <w:t>Deine</w:t>
      </w:r>
      <w:proofErr w:type="spellEnd"/>
      <w:r w:rsidR="00DC3934" w:rsidRPr="00057461">
        <w:rPr>
          <w:rFonts w:ascii="Apple Chancery" w:hAnsi="Apple Chancery" w:cs="Apple Chancery"/>
          <w:sz w:val="18"/>
          <w:szCs w:val="18"/>
        </w:rPr>
        <w:t xml:space="preserve"> </w:t>
      </w:r>
      <w:proofErr w:type="spellStart"/>
      <w:r w:rsidR="00DC3934" w:rsidRPr="00057461">
        <w:rPr>
          <w:rFonts w:ascii="Apple Chancery" w:hAnsi="Apple Chancery" w:cs="Apple Chancery"/>
          <w:sz w:val="18"/>
          <w:szCs w:val="18"/>
        </w:rPr>
        <w:t>imaginäre</w:t>
      </w:r>
      <w:proofErr w:type="spellEnd"/>
      <w:r w:rsidR="00DC3934" w:rsidRPr="00057461">
        <w:rPr>
          <w:rFonts w:ascii="Apple Chancery" w:hAnsi="Apple Chancery" w:cs="Apple Chancery"/>
          <w:sz w:val="18"/>
          <w:szCs w:val="18"/>
        </w:rPr>
        <w:t xml:space="preserve"> </w:t>
      </w:r>
      <w:proofErr w:type="spellStart"/>
      <w:r w:rsidR="00DC3934" w:rsidRPr="00057461">
        <w:rPr>
          <w:rFonts w:ascii="Apple Chancery" w:hAnsi="Apple Chancery" w:cs="Apple Chancery"/>
          <w:sz w:val="18"/>
          <w:szCs w:val="18"/>
        </w:rPr>
        <w:t>Familie</w:t>
      </w:r>
      <w:proofErr w:type="spellEnd"/>
    </w:p>
    <w:p w14:paraId="13C58593" w14:textId="77777777" w:rsidR="00771860" w:rsidRDefault="00771860" w:rsidP="00E46FD0">
      <w:pPr>
        <w:rPr>
          <w:rFonts w:ascii="Big Caslon" w:hAnsi="Big Caslon" w:cs="Big Caslon"/>
          <w:sz w:val="18"/>
          <w:szCs w:val="18"/>
        </w:rPr>
      </w:pPr>
    </w:p>
    <w:p w14:paraId="1BA223C8" w14:textId="77777777" w:rsidR="006812B6" w:rsidRDefault="00E46FD0" w:rsidP="00E46FD0">
      <w:pPr>
        <w:rPr>
          <w:rFonts w:ascii="Big Caslon" w:hAnsi="Big Caslon" w:cs="Big Caslon"/>
          <w:sz w:val="18"/>
          <w:szCs w:val="18"/>
        </w:rPr>
      </w:pPr>
      <w:r w:rsidRPr="00051595">
        <w:rPr>
          <w:rFonts w:ascii="Big Caslon" w:hAnsi="Big Caslon" w:cs="Big Caslon"/>
          <w:sz w:val="18"/>
          <w:szCs w:val="18"/>
        </w:rPr>
        <w:t xml:space="preserve">Present </w:t>
      </w:r>
      <w:r w:rsidR="003E7820" w:rsidRPr="00051595">
        <w:rPr>
          <w:rFonts w:ascii="Big Caslon" w:hAnsi="Big Caslon" w:cs="Big Caslon"/>
          <w:sz w:val="18"/>
          <w:szCs w:val="18"/>
        </w:rPr>
        <w:t xml:space="preserve">“your” </w:t>
      </w:r>
      <w:r w:rsidR="006812B6">
        <w:rPr>
          <w:rFonts w:ascii="Big Caslon" w:hAnsi="Big Caslon" w:cs="Big Caslon"/>
          <w:sz w:val="18"/>
          <w:szCs w:val="18"/>
        </w:rPr>
        <w:t xml:space="preserve">family </w:t>
      </w:r>
      <w:r w:rsidR="006812B6" w:rsidRPr="00051595">
        <w:rPr>
          <w:rFonts w:ascii="Big Caslon" w:hAnsi="Big Caslon" w:cs="Big Caslon"/>
          <w:sz w:val="18"/>
          <w:szCs w:val="18"/>
        </w:rPr>
        <w:t>to class</w:t>
      </w:r>
      <w:r w:rsidR="00283912">
        <w:rPr>
          <w:rFonts w:ascii="Big Caslon" w:hAnsi="Big Caslon" w:cs="Big Caslon"/>
          <w:sz w:val="18"/>
          <w:szCs w:val="18"/>
        </w:rPr>
        <w:t xml:space="preserve">. Show </w:t>
      </w:r>
      <w:r w:rsidR="006812B6">
        <w:rPr>
          <w:rFonts w:ascii="Big Caslon" w:hAnsi="Big Caslon" w:cs="Big Caslon"/>
          <w:sz w:val="18"/>
          <w:szCs w:val="18"/>
        </w:rPr>
        <w:t>picture</w:t>
      </w:r>
      <w:r w:rsidR="00283912">
        <w:rPr>
          <w:rFonts w:ascii="Big Caslon" w:hAnsi="Big Caslon" w:cs="Big Caslon"/>
          <w:sz w:val="18"/>
          <w:szCs w:val="18"/>
        </w:rPr>
        <w:t>s</w:t>
      </w:r>
      <w:r w:rsidR="006812B6">
        <w:rPr>
          <w:rFonts w:ascii="Big Caslon" w:hAnsi="Big Caslon" w:cs="Big Caslon"/>
          <w:sz w:val="18"/>
          <w:szCs w:val="18"/>
        </w:rPr>
        <w:t xml:space="preserve"> of </w:t>
      </w:r>
      <w:r w:rsidR="00283912">
        <w:rPr>
          <w:rFonts w:ascii="Big Caslon" w:hAnsi="Big Caslon" w:cs="Big Caslon"/>
          <w:sz w:val="18"/>
          <w:szCs w:val="18"/>
        </w:rPr>
        <w:t xml:space="preserve">three of </w:t>
      </w:r>
      <w:r w:rsidR="006812B6">
        <w:rPr>
          <w:rFonts w:ascii="Big Caslon" w:hAnsi="Big Caslon" w:cs="Big Caslon"/>
          <w:sz w:val="18"/>
          <w:szCs w:val="18"/>
        </w:rPr>
        <w:t>your imagina</w:t>
      </w:r>
      <w:bookmarkStart w:id="0" w:name="_GoBack"/>
      <w:bookmarkEnd w:id="0"/>
      <w:r w:rsidR="006812B6">
        <w:rPr>
          <w:rFonts w:ascii="Big Caslon" w:hAnsi="Big Caslon" w:cs="Big Caslon"/>
          <w:sz w:val="18"/>
          <w:szCs w:val="18"/>
        </w:rPr>
        <w:t>ry family-member</w:t>
      </w:r>
      <w:r w:rsidR="00283912">
        <w:rPr>
          <w:rFonts w:ascii="Big Caslon" w:hAnsi="Big Caslon" w:cs="Big Caslon"/>
          <w:sz w:val="18"/>
          <w:szCs w:val="18"/>
        </w:rPr>
        <w:t>s</w:t>
      </w:r>
      <w:r w:rsidR="006812B6">
        <w:rPr>
          <w:rFonts w:ascii="Big Caslon" w:hAnsi="Big Caslon" w:cs="Big Caslon"/>
          <w:sz w:val="18"/>
          <w:szCs w:val="18"/>
        </w:rPr>
        <w:t xml:space="preserve"> and tell us the information as</w:t>
      </w:r>
      <w:r w:rsidR="00283912">
        <w:rPr>
          <w:rFonts w:ascii="Big Caslon" w:hAnsi="Big Caslon" w:cs="Big Caslon"/>
          <w:sz w:val="18"/>
          <w:szCs w:val="18"/>
        </w:rPr>
        <w:t>ked for in the questions below for each of them.</w:t>
      </w:r>
    </w:p>
    <w:p w14:paraId="36437F28" w14:textId="77777777" w:rsidR="006812B6" w:rsidRPr="00051595" w:rsidRDefault="006812B6" w:rsidP="00E46FD0">
      <w:pPr>
        <w:rPr>
          <w:rFonts w:ascii="Big Caslon" w:hAnsi="Big Caslon" w:cs="Big Caslon"/>
          <w:sz w:val="18"/>
          <w:szCs w:val="18"/>
        </w:rPr>
      </w:pPr>
      <w:r w:rsidRPr="006812B6">
        <w:rPr>
          <w:rFonts w:ascii="Big Caslon" w:hAnsi="Big Caslon" w:cs="Big Caslon"/>
          <w:b/>
          <w:sz w:val="18"/>
          <w:szCs w:val="18"/>
          <w:u w:val="single"/>
        </w:rPr>
        <w:t>Important</w:t>
      </w:r>
      <w:r w:rsidRPr="006812B6">
        <w:rPr>
          <w:rFonts w:ascii="Big Caslon" w:hAnsi="Big Caslon" w:cs="Big Caslon"/>
          <w:b/>
          <w:sz w:val="18"/>
          <w:szCs w:val="18"/>
        </w:rPr>
        <w:t>:</w:t>
      </w:r>
      <w:r>
        <w:rPr>
          <w:rFonts w:ascii="Big Caslon" w:hAnsi="Big Caslon" w:cs="Big Caslon"/>
          <w:sz w:val="18"/>
          <w:szCs w:val="18"/>
        </w:rPr>
        <w:t xml:space="preserve"> use only bullet points to show the information in your presentation. If you use complete sentences on your presentation outline, point will be deducted in all categories. The presentation should be as free-speaking as possible.</w:t>
      </w:r>
      <w:r w:rsidR="00806ACF" w:rsidRPr="00806ACF">
        <w:rPr>
          <w:rFonts w:ascii="Big Caslon" w:hAnsi="Big Caslon" w:cs="Big Caslon"/>
          <w:sz w:val="18"/>
          <w:szCs w:val="18"/>
        </w:rPr>
        <w:t xml:space="preserve"> </w:t>
      </w:r>
      <w:r w:rsidR="00806ACF" w:rsidRPr="00051595">
        <w:rPr>
          <w:rFonts w:ascii="Big Caslon" w:hAnsi="Big Caslon" w:cs="Big Caslon"/>
          <w:sz w:val="18"/>
          <w:szCs w:val="18"/>
        </w:rPr>
        <w:t>Present with a poster board</w:t>
      </w:r>
      <w:r w:rsidR="00283912">
        <w:rPr>
          <w:rFonts w:ascii="Big Caslon" w:hAnsi="Big Caslon" w:cs="Big Caslon"/>
          <w:sz w:val="18"/>
          <w:szCs w:val="18"/>
        </w:rPr>
        <w:t xml:space="preserve"> or PowerPoint or</w:t>
      </w:r>
      <w:r w:rsidR="00806ACF" w:rsidRPr="00051595">
        <w:rPr>
          <w:rFonts w:ascii="Big Caslon" w:hAnsi="Big Caslon" w:cs="Big Caslon"/>
          <w:sz w:val="18"/>
          <w:szCs w:val="18"/>
        </w:rPr>
        <w:t xml:space="preserve"> pictures &amp; info placed on the board with magnets (I have plenty</w:t>
      </w:r>
      <w:r w:rsidR="00806ACF">
        <w:rPr>
          <w:rFonts w:ascii="Big Caslon" w:hAnsi="Big Caslon" w:cs="Big Caslon"/>
          <w:sz w:val="18"/>
          <w:szCs w:val="18"/>
        </w:rPr>
        <w:t>). If you have another idea, check with me first.</w:t>
      </w:r>
    </w:p>
    <w:p w14:paraId="5671F0A8" w14:textId="77777777" w:rsidR="00E46FD0" w:rsidRPr="00051595" w:rsidRDefault="00E46FD0" w:rsidP="00E46FD0">
      <w:pPr>
        <w:rPr>
          <w:rFonts w:ascii="Big Caslon" w:hAnsi="Big Caslon" w:cs="Big Caslon"/>
          <w:sz w:val="18"/>
          <w:szCs w:val="18"/>
        </w:rPr>
      </w:pPr>
    </w:p>
    <w:p w14:paraId="6C2A2FAD" w14:textId="77777777" w:rsidR="00DC3934" w:rsidRPr="00051595" w:rsidRDefault="00DC3934" w:rsidP="00E46FD0">
      <w:pPr>
        <w:rPr>
          <w:rFonts w:ascii="Big Caslon" w:hAnsi="Big Caslon" w:cs="Big Caslon"/>
          <w:sz w:val="18"/>
          <w:szCs w:val="18"/>
        </w:rPr>
      </w:pPr>
      <w:r w:rsidRPr="00051595">
        <w:rPr>
          <w:rFonts w:ascii="Big Caslon" w:hAnsi="Big Caslon" w:cs="Big Caslon"/>
          <w:sz w:val="18"/>
          <w:szCs w:val="18"/>
        </w:rPr>
        <w:t xml:space="preserve">Describe 3 of you </w:t>
      </w:r>
      <w:r w:rsidR="006812B6">
        <w:rPr>
          <w:rFonts w:ascii="Big Caslon" w:hAnsi="Big Caslon" w:cs="Big Caslon"/>
          <w:sz w:val="18"/>
          <w:szCs w:val="18"/>
        </w:rPr>
        <w:t xml:space="preserve">imaginary </w:t>
      </w:r>
      <w:r w:rsidR="00AC01F8">
        <w:rPr>
          <w:rFonts w:ascii="Big Caslon" w:hAnsi="Big Caslon" w:cs="Big Caslon"/>
          <w:sz w:val="18"/>
          <w:szCs w:val="18"/>
        </w:rPr>
        <w:t xml:space="preserve">family members. You need to present male and female members. </w:t>
      </w:r>
      <w:r w:rsidRPr="00051595">
        <w:rPr>
          <w:rFonts w:ascii="Big Caslon" w:hAnsi="Big Caslon" w:cs="Big Caslon"/>
          <w:sz w:val="18"/>
          <w:szCs w:val="18"/>
        </w:rPr>
        <w:t>You can choose anybo</w:t>
      </w:r>
      <w:r w:rsidR="00AC01F8">
        <w:rPr>
          <w:rFonts w:ascii="Big Caslon" w:hAnsi="Big Caslon" w:cs="Big Caslon"/>
          <w:sz w:val="18"/>
          <w:szCs w:val="18"/>
        </w:rPr>
        <w:t>dy you like or make up a person.</w:t>
      </w:r>
    </w:p>
    <w:p w14:paraId="2973E71A" w14:textId="77777777" w:rsidR="00DC3934" w:rsidRPr="00051595" w:rsidRDefault="00DC3934" w:rsidP="00E46FD0">
      <w:pPr>
        <w:rPr>
          <w:rFonts w:ascii="Big Caslon" w:hAnsi="Big Caslon" w:cs="Big Caslon"/>
          <w:sz w:val="18"/>
          <w:szCs w:val="18"/>
        </w:rPr>
      </w:pPr>
    </w:p>
    <w:p w14:paraId="5E758F9C" w14:textId="77777777" w:rsidR="006812B6" w:rsidRDefault="00DC3934" w:rsidP="006812B6">
      <w:pPr>
        <w:rPr>
          <w:rFonts w:ascii="Big Caslon" w:hAnsi="Big Caslon" w:cs="Big Caslon"/>
          <w:sz w:val="18"/>
          <w:szCs w:val="18"/>
        </w:rPr>
      </w:pPr>
      <w:r w:rsidRPr="00051595">
        <w:rPr>
          <w:rFonts w:ascii="Big Caslon" w:hAnsi="Big Caslon" w:cs="Big Caslon"/>
          <w:sz w:val="18"/>
          <w:szCs w:val="18"/>
        </w:rPr>
        <w:t>For each person complete the following:</w:t>
      </w:r>
    </w:p>
    <w:p w14:paraId="5F13323B" w14:textId="77777777" w:rsidR="00283912" w:rsidRDefault="00283912" w:rsidP="006812B6">
      <w:pPr>
        <w:rPr>
          <w:rFonts w:ascii="Big Caslon" w:hAnsi="Big Caslon" w:cs="Big Caslon"/>
          <w:sz w:val="18"/>
          <w:szCs w:val="18"/>
        </w:rPr>
      </w:pPr>
      <w:r>
        <w:rPr>
          <w:rFonts w:ascii="Big Caslon" w:hAnsi="Big Caslon" w:cs="Big Caslon"/>
          <w:sz w:val="18"/>
          <w:szCs w:val="18"/>
        </w:rPr>
        <w:t xml:space="preserve">    </w:t>
      </w:r>
      <w:r>
        <w:rPr>
          <w:rFonts w:ascii="Big Caslon" w:hAnsi="Big Caslon" w:cs="Big Caslon"/>
          <w:sz w:val="18"/>
          <w:szCs w:val="18"/>
        </w:rPr>
        <w:tab/>
        <w:t>Show a picture – and state the following:</w:t>
      </w:r>
    </w:p>
    <w:p w14:paraId="7E7AE41C" w14:textId="77777777" w:rsidR="006812B6" w:rsidRPr="006812B6" w:rsidRDefault="006812B6" w:rsidP="006812B6">
      <w:pPr>
        <w:pStyle w:val="ListParagraph"/>
        <w:numPr>
          <w:ilvl w:val="0"/>
          <w:numId w:val="3"/>
        </w:numPr>
        <w:rPr>
          <w:rFonts w:ascii="Big Caslon" w:hAnsi="Big Caslon" w:cs="Big Caslon"/>
          <w:sz w:val="18"/>
          <w:szCs w:val="18"/>
        </w:rPr>
      </w:pPr>
      <w:r>
        <w:rPr>
          <w:rFonts w:ascii="Big Caslon" w:hAnsi="Big Caslon" w:cs="Big Caslon"/>
          <w:sz w:val="18"/>
          <w:szCs w:val="18"/>
        </w:rPr>
        <w:t>R</w:t>
      </w:r>
      <w:r w:rsidR="00283912">
        <w:rPr>
          <w:rFonts w:ascii="Big Caslon" w:hAnsi="Big Caslon" w:cs="Big Caslon"/>
          <w:sz w:val="18"/>
          <w:szCs w:val="18"/>
        </w:rPr>
        <w:t>elationship to you</w:t>
      </w:r>
    </w:p>
    <w:p w14:paraId="4B8E0ED7" w14:textId="77777777" w:rsidR="00DC3934" w:rsidRPr="00051595" w:rsidRDefault="006812B6" w:rsidP="00DC3934">
      <w:pPr>
        <w:pStyle w:val="ListParagraph"/>
        <w:numPr>
          <w:ilvl w:val="0"/>
          <w:numId w:val="3"/>
        </w:numPr>
        <w:rPr>
          <w:rFonts w:ascii="Big Caslon" w:hAnsi="Big Caslon" w:cs="Big Caslon"/>
          <w:sz w:val="18"/>
          <w:szCs w:val="18"/>
        </w:rPr>
      </w:pPr>
      <w:r w:rsidRPr="00051595">
        <w:rPr>
          <w:rFonts w:ascii="Big Caslon" w:hAnsi="Big Caslon" w:cs="Big Caslon"/>
          <w:sz w:val="18"/>
          <w:szCs w:val="18"/>
        </w:rPr>
        <w:t xml:space="preserve">Name </w:t>
      </w:r>
    </w:p>
    <w:p w14:paraId="23DC33EF" w14:textId="77777777" w:rsidR="00DC3934" w:rsidRPr="00051595" w:rsidRDefault="00DC3934" w:rsidP="00DC3934">
      <w:pPr>
        <w:pStyle w:val="ListParagraph"/>
        <w:numPr>
          <w:ilvl w:val="0"/>
          <w:numId w:val="3"/>
        </w:numPr>
        <w:rPr>
          <w:rFonts w:ascii="Big Caslon" w:hAnsi="Big Caslon" w:cs="Big Caslon"/>
          <w:sz w:val="18"/>
          <w:szCs w:val="18"/>
        </w:rPr>
      </w:pPr>
      <w:r w:rsidRPr="00051595">
        <w:rPr>
          <w:rFonts w:ascii="Big Caslon" w:hAnsi="Big Caslon" w:cs="Big Caslon"/>
          <w:sz w:val="18"/>
          <w:szCs w:val="18"/>
        </w:rPr>
        <w:t>Age</w:t>
      </w:r>
    </w:p>
    <w:p w14:paraId="51C12BE5" w14:textId="77777777" w:rsidR="00DC3934" w:rsidRPr="00051595" w:rsidRDefault="00DC3934" w:rsidP="00DC3934">
      <w:pPr>
        <w:pStyle w:val="ListParagraph"/>
        <w:numPr>
          <w:ilvl w:val="0"/>
          <w:numId w:val="3"/>
        </w:numPr>
        <w:rPr>
          <w:rFonts w:ascii="Big Caslon" w:hAnsi="Big Caslon" w:cs="Big Caslon"/>
          <w:sz w:val="18"/>
          <w:szCs w:val="18"/>
        </w:rPr>
      </w:pPr>
      <w:r w:rsidRPr="00051595">
        <w:rPr>
          <w:rFonts w:ascii="Big Caslon" w:hAnsi="Big Caslon" w:cs="Big Caslon"/>
          <w:sz w:val="18"/>
          <w:szCs w:val="18"/>
        </w:rPr>
        <w:t>Where they are from (</w:t>
      </w:r>
      <w:r w:rsidR="006812B6">
        <w:rPr>
          <w:rFonts w:ascii="Big Caslon" w:hAnsi="Big Caslon" w:cs="Big Caslon"/>
          <w:sz w:val="18"/>
          <w:szCs w:val="18"/>
        </w:rPr>
        <w:t xml:space="preserve">at least </w:t>
      </w:r>
      <w:r w:rsidRPr="00051595">
        <w:rPr>
          <w:rFonts w:ascii="Big Caslon" w:hAnsi="Big Caslon" w:cs="Big Caslon"/>
          <w:sz w:val="18"/>
          <w:szCs w:val="18"/>
        </w:rPr>
        <w:t>one of your family members</w:t>
      </w:r>
      <w:r w:rsidR="006812B6">
        <w:rPr>
          <w:rFonts w:ascii="Big Caslon" w:hAnsi="Big Caslon" w:cs="Big Caslon"/>
          <w:sz w:val="18"/>
          <w:szCs w:val="18"/>
        </w:rPr>
        <w:t xml:space="preserve"> needs to come from outside the US or Kanda.</w:t>
      </w:r>
      <w:r w:rsidRPr="00051595">
        <w:rPr>
          <w:rFonts w:ascii="Big Caslon" w:hAnsi="Big Caslon" w:cs="Big Caslon"/>
          <w:sz w:val="18"/>
          <w:szCs w:val="18"/>
        </w:rPr>
        <w:t>)</w:t>
      </w:r>
    </w:p>
    <w:p w14:paraId="7ABDC262" w14:textId="77777777" w:rsidR="00DC3934" w:rsidRPr="00051595" w:rsidRDefault="00DC3934" w:rsidP="00DC3934">
      <w:pPr>
        <w:pStyle w:val="ListParagraph"/>
        <w:numPr>
          <w:ilvl w:val="0"/>
          <w:numId w:val="3"/>
        </w:numPr>
        <w:rPr>
          <w:rFonts w:ascii="Big Caslon" w:hAnsi="Big Caslon" w:cs="Big Caslon"/>
          <w:sz w:val="18"/>
          <w:szCs w:val="18"/>
        </w:rPr>
      </w:pPr>
      <w:r w:rsidRPr="00051595">
        <w:rPr>
          <w:rFonts w:ascii="Big Caslon" w:hAnsi="Big Caslon" w:cs="Big Caslon"/>
          <w:sz w:val="18"/>
          <w:szCs w:val="18"/>
        </w:rPr>
        <w:t>Home (where they live)</w:t>
      </w:r>
    </w:p>
    <w:p w14:paraId="5CD733C5" w14:textId="77777777" w:rsidR="00DC3934" w:rsidRPr="00051595" w:rsidRDefault="00DC3934" w:rsidP="00DC3934">
      <w:pPr>
        <w:pStyle w:val="ListParagraph"/>
        <w:numPr>
          <w:ilvl w:val="0"/>
          <w:numId w:val="3"/>
        </w:numPr>
        <w:rPr>
          <w:rFonts w:ascii="Big Caslon" w:hAnsi="Big Caslon" w:cs="Big Caslon"/>
          <w:sz w:val="18"/>
          <w:szCs w:val="18"/>
        </w:rPr>
      </w:pPr>
      <w:r w:rsidRPr="00051595">
        <w:rPr>
          <w:rFonts w:ascii="Big Caslon" w:hAnsi="Big Caslon" w:cs="Big Caslon"/>
          <w:sz w:val="18"/>
          <w:szCs w:val="18"/>
        </w:rPr>
        <w:t>Favorite color</w:t>
      </w:r>
    </w:p>
    <w:p w14:paraId="46E9E44F" w14:textId="77777777" w:rsidR="00DC3934" w:rsidRPr="00051595" w:rsidRDefault="00DC3934" w:rsidP="00DC3934">
      <w:pPr>
        <w:pStyle w:val="ListParagraph"/>
        <w:numPr>
          <w:ilvl w:val="0"/>
          <w:numId w:val="3"/>
        </w:numPr>
        <w:rPr>
          <w:rFonts w:ascii="Big Caslon" w:hAnsi="Big Caslon" w:cs="Big Caslon"/>
          <w:sz w:val="18"/>
          <w:szCs w:val="18"/>
        </w:rPr>
      </w:pPr>
      <w:r w:rsidRPr="00051595">
        <w:rPr>
          <w:rFonts w:ascii="Big Caslon" w:hAnsi="Big Caslon" w:cs="Big Caslon"/>
          <w:sz w:val="18"/>
          <w:szCs w:val="18"/>
        </w:rPr>
        <w:t>Hair- and eye color (</w:t>
      </w:r>
      <w:r w:rsidR="00806ACF">
        <w:rPr>
          <w:rFonts w:ascii="Big Caslon" w:hAnsi="Big Caslon" w:cs="Big Caslon"/>
          <w:sz w:val="18"/>
          <w:szCs w:val="18"/>
        </w:rPr>
        <w:t xml:space="preserve">also address if they have </w:t>
      </w:r>
      <w:r w:rsidRPr="00051595">
        <w:rPr>
          <w:rFonts w:ascii="Big Caslon" w:hAnsi="Big Caslon" w:cs="Big Caslon"/>
          <w:sz w:val="18"/>
          <w:szCs w:val="18"/>
        </w:rPr>
        <w:t>long</w:t>
      </w:r>
      <w:r w:rsidR="00806ACF">
        <w:rPr>
          <w:rFonts w:ascii="Big Caslon" w:hAnsi="Big Caslon" w:cs="Big Caslon"/>
          <w:sz w:val="18"/>
          <w:szCs w:val="18"/>
        </w:rPr>
        <w:t xml:space="preserve"> hair</w:t>
      </w:r>
      <w:r w:rsidRPr="00051595">
        <w:rPr>
          <w:rFonts w:ascii="Big Caslon" w:hAnsi="Big Caslon" w:cs="Big Caslon"/>
          <w:sz w:val="18"/>
          <w:szCs w:val="18"/>
        </w:rPr>
        <w:t>, short</w:t>
      </w:r>
      <w:r w:rsidR="00806ACF">
        <w:rPr>
          <w:rFonts w:ascii="Big Caslon" w:hAnsi="Big Caslon" w:cs="Big Caslon"/>
          <w:sz w:val="18"/>
          <w:szCs w:val="18"/>
        </w:rPr>
        <w:t xml:space="preserve"> hair or</w:t>
      </w:r>
      <w:r w:rsidRPr="00051595">
        <w:rPr>
          <w:rFonts w:ascii="Big Caslon" w:hAnsi="Big Caslon" w:cs="Big Caslon"/>
          <w:sz w:val="18"/>
          <w:szCs w:val="18"/>
        </w:rPr>
        <w:t xml:space="preserve"> gla</w:t>
      </w:r>
      <w:r w:rsidR="00806ACF">
        <w:rPr>
          <w:rFonts w:ascii="Big Caslon" w:hAnsi="Big Caslon" w:cs="Big Caslon"/>
          <w:sz w:val="18"/>
          <w:szCs w:val="18"/>
        </w:rPr>
        <w:t>sses.</w:t>
      </w:r>
      <w:r w:rsidRPr="00051595">
        <w:rPr>
          <w:rFonts w:ascii="Big Caslon" w:hAnsi="Big Caslon" w:cs="Big Caslon"/>
          <w:sz w:val="18"/>
          <w:szCs w:val="18"/>
        </w:rPr>
        <w:t>)</w:t>
      </w:r>
    </w:p>
    <w:p w14:paraId="15E87914" w14:textId="77777777" w:rsidR="00DC3934" w:rsidRPr="00806ACF" w:rsidRDefault="00DC3934" w:rsidP="00E46FD0">
      <w:pPr>
        <w:pStyle w:val="ListParagraph"/>
        <w:numPr>
          <w:ilvl w:val="0"/>
          <w:numId w:val="3"/>
        </w:numPr>
        <w:rPr>
          <w:rFonts w:ascii="Big Caslon" w:hAnsi="Big Caslon" w:cs="Big Caslon"/>
          <w:sz w:val="18"/>
          <w:szCs w:val="18"/>
        </w:rPr>
      </w:pPr>
      <w:r w:rsidRPr="00051595">
        <w:rPr>
          <w:rFonts w:ascii="Big Caslon" w:hAnsi="Big Caslon" w:cs="Big Caslon"/>
          <w:sz w:val="18"/>
          <w:szCs w:val="18"/>
        </w:rPr>
        <w:t>Traits (two for each person, different for each person)</w:t>
      </w:r>
    </w:p>
    <w:p w14:paraId="1279A798" w14:textId="77777777" w:rsidR="00C74978" w:rsidRPr="00051595" w:rsidRDefault="00C74978" w:rsidP="00E46FD0">
      <w:pPr>
        <w:rPr>
          <w:rFonts w:ascii="Big Caslon" w:hAnsi="Big Caslon" w:cs="Big Caslon"/>
          <w:sz w:val="18"/>
          <w:szCs w:val="18"/>
        </w:rPr>
      </w:pPr>
    </w:p>
    <w:p w14:paraId="601F35F4" w14:textId="77777777" w:rsidR="00C74978" w:rsidRPr="00051595" w:rsidRDefault="00C74978" w:rsidP="00E46FD0">
      <w:pPr>
        <w:rPr>
          <w:rFonts w:ascii="Big Caslon" w:hAnsi="Big Caslon" w:cs="Big Caslon"/>
          <w:sz w:val="18"/>
          <w:szCs w:val="18"/>
        </w:rPr>
      </w:pPr>
      <w:r w:rsidRPr="00051595">
        <w:rPr>
          <w:rFonts w:ascii="Big Caslon" w:hAnsi="Big Caslon" w:cs="Big Caslon"/>
          <w:sz w:val="18"/>
          <w:szCs w:val="18"/>
        </w:rPr>
        <w:t>For the first person you introduce, another student will ask you the guiding question.</w:t>
      </w:r>
      <w:r w:rsidR="00283912">
        <w:rPr>
          <w:rFonts w:ascii="Big Caslon" w:hAnsi="Big Caslon" w:cs="Big Caslon"/>
          <w:sz w:val="18"/>
          <w:szCs w:val="18"/>
        </w:rPr>
        <w:t xml:space="preserve"> </w:t>
      </w:r>
      <w:r w:rsidR="00283912" w:rsidRPr="00051595">
        <w:rPr>
          <w:rFonts w:ascii="Big Caslon" w:hAnsi="Big Caslon" w:cs="Big Caslon"/>
          <w:sz w:val="18"/>
          <w:szCs w:val="18"/>
        </w:rPr>
        <w:t xml:space="preserve">The questions </w:t>
      </w:r>
      <w:r w:rsidR="00283912">
        <w:rPr>
          <w:rFonts w:ascii="Big Caslon" w:hAnsi="Big Caslon" w:cs="Big Caslon"/>
          <w:sz w:val="18"/>
          <w:szCs w:val="18"/>
        </w:rPr>
        <w:t>will</w:t>
      </w:r>
      <w:r w:rsidR="00283912" w:rsidRPr="00051595">
        <w:rPr>
          <w:rFonts w:ascii="Big Caslon" w:hAnsi="Big Caslon" w:cs="Big Caslon"/>
          <w:sz w:val="18"/>
          <w:szCs w:val="18"/>
        </w:rPr>
        <w:t xml:space="preserve"> be read of the</w:t>
      </w:r>
      <w:r w:rsidR="00283912">
        <w:rPr>
          <w:rFonts w:ascii="Big Caslon" w:hAnsi="Big Caslon" w:cs="Big Caslon"/>
          <w:sz w:val="18"/>
          <w:szCs w:val="18"/>
        </w:rPr>
        <w:t xml:space="preserve"> paper. </w:t>
      </w:r>
      <w:r w:rsidR="00434DBD">
        <w:rPr>
          <w:rFonts w:ascii="Big Caslon" w:hAnsi="Big Caslon" w:cs="Big Caslon"/>
          <w:sz w:val="18"/>
          <w:szCs w:val="18"/>
        </w:rPr>
        <w:t xml:space="preserve">Points will </w:t>
      </w:r>
      <w:r w:rsidR="00283912">
        <w:rPr>
          <w:rFonts w:ascii="Big Caslon" w:hAnsi="Big Caslon" w:cs="Big Caslon"/>
          <w:sz w:val="18"/>
          <w:szCs w:val="18"/>
        </w:rPr>
        <w:t xml:space="preserve">be </w:t>
      </w:r>
      <w:r w:rsidR="00434DBD">
        <w:rPr>
          <w:rFonts w:ascii="Big Caslon" w:hAnsi="Big Caslon" w:cs="Big Caslon"/>
          <w:sz w:val="18"/>
          <w:szCs w:val="18"/>
        </w:rPr>
        <w:t>given for</w:t>
      </w:r>
      <w:r w:rsidR="00771860">
        <w:rPr>
          <w:rFonts w:ascii="Big Caslon" w:hAnsi="Big Caslon" w:cs="Big Caslon"/>
          <w:sz w:val="18"/>
          <w:szCs w:val="18"/>
        </w:rPr>
        <w:t xml:space="preserve"> the reading of the questions. </w:t>
      </w:r>
      <w:r w:rsidR="00434DBD">
        <w:rPr>
          <w:rFonts w:ascii="Big Caslon" w:hAnsi="Big Caslon" w:cs="Big Caslon"/>
          <w:sz w:val="18"/>
          <w:szCs w:val="18"/>
        </w:rPr>
        <w:t>5</w:t>
      </w:r>
      <w:r w:rsidR="00283912">
        <w:rPr>
          <w:rFonts w:ascii="Big Caslon" w:hAnsi="Big Caslon" w:cs="Big Caslon"/>
          <w:sz w:val="18"/>
          <w:szCs w:val="18"/>
        </w:rPr>
        <w:t xml:space="preserve"> points</w:t>
      </w:r>
      <w:r w:rsidR="00434DBD">
        <w:rPr>
          <w:rFonts w:ascii="Big Caslon" w:hAnsi="Big Caslon" w:cs="Big Caslon"/>
          <w:sz w:val="18"/>
          <w:szCs w:val="18"/>
        </w:rPr>
        <w:t xml:space="preserve"> max. Be able to adjust to the other student’s presentation. Pr</w:t>
      </w:r>
      <w:r w:rsidR="00283912">
        <w:rPr>
          <w:rFonts w:ascii="Big Caslon" w:hAnsi="Big Caslon" w:cs="Big Caslon"/>
          <w:sz w:val="18"/>
          <w:szCs w:val="18"/>
        </w:rPr>
        <w:t>onunciation,</w:t>
      </w:r>
      <w:r w:rsidR="00771860">
        <w:rPr>
          <w:rFonts w:ascii="Big Caslon" w:hAnsi="Big Caslon" w:cs="Big Caslon"/>
          <w:sz w:val="18"/>
          <w:szCs w:val="18"/>
        </w:rPr>
        <w:t xml:space="preserve"> fluency </w:t>
      </w:r>
      <w:r w:rsidR="00283912">
        <w:rPr>
          <w:rFonts w:ascii="Big Caslon" w:hAnsi="Big Caslon" w:cs="Big Caslon"/>
          <w:sz w:val="18"/>
          <w:szCs w:val="18"/>
        </w:rPr>
        <w:t>and adaptation to the picture in the presentation will be graded when reading the questions!</w:t>
      </w:r>
      <w:r w:rsidR="00771860">
        <w:rPr>
          <w:rFonts w:ascii="Big Caslon" w:hAnsi="Big Caslon" w:cs="Big Caslon"/>
          <w:sz w:val="18"/>
          <w:szCs w:val="18"/>
        </w:rPr>
        <w:t xml:space="preserve"> </w:t>
      </w:r>
      <w:r w:rsidR="00434DBD">
        <w:rPr>
          <w:rFonts w:ascii="Big Caslon" w:hAnsi="Big Caslon" w:cs="Big Caslon"/>
          <w:sz w:val="18"/>
          <w:szCs w:val="18"/>
        </w:rPr>
        <w:t>For the other two “relatives”</w:t>
      </w:r>
      <w:r w:rsidRPr="00051595">
        <w:rPr>
          <w:rFonts w:ascii="Big Caslon" w:hAnsi="Big Caslon" w:cs="Big Caslon"/>
          <w:sz w:val="18"/>
          <w:szCs w:val="18"/>
        </w:rPr>
        <w:t xml:space="preserve"> you can say your </w:t>
      </w:r>
      <w:r w:rsidR="00806ACF">
        <w:rPr>
          <w:rFonts w:ascii="Big Caslon" w:hAnsi="Big Caslon" w:cs="Big Caslon"/>
          <w:sz w:val="18"/>
          <w:szCs w:val="18"/>
        </w:rPr>
        <w:t>descriptions</w:t>
      </w:r>
      <w:r w:rsidRPr="00051595">
        <w:rPr>
          <w:rFonts w:ascii="Big Caslon" w:hAnsi="Big Caslon" w:cs="Big Caslon"/>
          <w:sz w:val="18"/>
          <w:szCs w:val="18"/>
        </w:rPr>
        <w:t xml:space="preserve"> without the questions. </w:t>
      </w:r>
    </w:p>
    <w:p w14:paraId="2865B346" w14:textId="77777777" w:rsidR="00C74978" w:rsidRPr="00051595" w:rsidRDefault="00C74978" w:rsidP="00E46FD0">
      <w:pPr>
        <w:rPr>
          <w:rFonts w:ascii="Big Caslon" w:hAnsi="Big Caslon" w:cs="Big Caslon"/>
          <w:sz w:val="18"/>
          <w:szCs w:val="18"/>
        </w:rPr>
      </w:pPr>
    </w:p>
    <w:p w14:paraId="609B51E7" w14:textId="77777777" w:rsidR="00C74978" w:rsidRPr="00051595" w:rsidRDefault="00C74978" w:rsidP="00E46FD0">
      <w:pPr>
        <w:rPr>
          <w:rFonts w:ascii="Big Caslon" w:hAnsi="Big Caslon" w:cs="Big Caslon"/>
          <w:sz w:val="18"/>
          <w:szCs w:val="18"/>
        </w:rPr>
      </w:pPr>
      <w:r w:rsidRPr="00051595">
        <w:rPr>
          <w:rFonts w:ascii="Big Caslon" w:hAnsi="Big Caslon" w:cs="Big Caslon"/>
          <w:sz w:val="18"/>
          <w:szCs w:val="18"/>
        </w:rPr>
        <w:t xml:space="preserve">The questions: </w:t>
      </w:r>
    </w:p>
    <w:p w14:paraId="41A20414" w14:textId="77777777" w:rsidR="006812B6" w:rsidRDefault="006812B6" w:rsidP="00C74978">
      <w:pPr>
        <w:numPr>
          <w:ilvl w:val="0"/>
          <w:numId w:val="4"/>
        </w:numPr>
        <w:rPr>
          <w:rFonts w:ascii="Big Caslon" w:hAnsi="Big Caslon" w:cs="Big Caslon"/>
          <w:sz w:val="18"/>
          <w:szCs w:val="18"/>
        </w:rPr>
      </w:pPr>
      <w:proofErr w:type="spellStart"/>
      <w:proofErr w:type="gramStart"/>
      <w:r>
        <w:rPr>
          <w:rFonts w:ascii="Big Caslon" w:hAnsi="Big Caslon" w:cs="Big Caslon"/>
          <w:sz w:val="18"/>
          <w:szCs w:val="18"/>
        </w:rPr>
        <w:t>Wer</w:t>
      </w:r>
      <w:proofErr w:type="spellEnd"/>
      <w:r>
        <w:rPr>
          <w:rFonts w:ascii="Big Caslon" w:hAnsi="Big Caslon" w:cs="Big Caslon"/>
          <w:sz w:val="18"/>
          <w:szCs w:val="18"/>
        </w:rPr>
        <w:t xml:space="preserve">  </w:t>
      </w:r>
      <w:proofErr w:type="spellStart"/>
      <w:r>
        <w:rPr>
          <w:rFonts w:ascii="Big Caslon" w:hAnsi="Big Caslon" w:cs="Big Caslon"/>
          <w:sz w:val="18"/>
          <w:szCs w:val="18"/>
        </w:rPr>
        <w:t>ist</w:t>
      </w:r>
      <w:proofErr w:type="spellEnd"/>
      <w:proofErr w:type="gramEnd"/>
      <w:r>
        <w:rPr>
          <w:rFonts w:ascii="Big Caslon" w:hAnsi="Big Caslon" w:cs="Big Caslon"/>
          <w:sz w:val="18"/>
          <w:szCs w:val="18"/>
        </w:rPr>
        <w:t xml:space="preserve"> das?</w:t>
      </w:r>
    </w:p>
    <w:p w14:paraId="7F834216" w14:textId="77777777" w:rsidR="00C74978" w:rsidRPr="00704738" w:rsidRDefault="00C74978" w:rsidP="00C74978">
      <w:pPr>
        <w:numPr>
          <w:ilvl w:val="0"/>
          <w:numId w:val="4"/>
        </w:numPr>
        <w:rPr>
          <w:rFonts w:ascii="Big Caslon" w:hAnsi="Big Caslon" w:cs="Big Caslon"/>
          <w:sz w:val="18"/>
          <w:szCs w:val="18"/>
          <w:lang w:val="de-DE"/>
        </w:rPr>
      </w:pPr>
      <w:r w:rsidRPr="00704738">
        <w:rPr>
          <w:rFonts w:ascii="Big Caslon" w:hAnsi="Big Caslon" w:cs="Big Caslon"/>
          <w:sz w:val="18"/>
          <w:szCs w:val="18"/>
          <w:lang w:val="de-DE"/>
        </w:rPr>
        <w:t>Wie heißt das Mädchen? (der Junge, der Mann, die Frau)</w:t>
      </w:r>
      <w:r w:rsidR="006812B6" w:rsidRPr="00704738">
        <w:rPr>
          <w:rFonts w:ascii="Big Caslon" w:hAnsi="Big Caslon" w:cs="Big Caslon"/>
          <w:sz w:val="18"/>
          <w:szCs w:val="18"/>
          <w:lang w:val="de-DE"/>
        </w:rPr>
        <w:t>?</w:t>
      </w:r>
    </w:p>
    <w:p w14:paraId="698B497D" w14:textId="77777777" w:rsidR="00C74978" w:rsidRPr="00704738" w:rsidRDefault="00C74978" w:rsidP="00C74978">
      <w:pPr>
        <w:numPr>
          <w:ilvl w:val="0"/>
          <w:numId w:val="4"/>
        </w:numPr>
        <w:rPr>
          <w:rFonts w:ascii="Big Caslon" w:hAnsi="Big Caslon" w:cs="Big Caslon"/>
          <w:sz w:val="18"/>
          <w:szCs w:val="18"/>
          <w:lang w:val="de-DE"/>
        </w:rPr>
      </w:pPr>
      <w:r w:rsidRPr="00704738">
        <w:rPr>
          <w:rFonts w:ascii="Big Caslon" w:hAnsi="Big Caslon" w:cs="Big Caslon"/>
          <w:sz w:val="18"/>
          <w:szCs w:val="18"/>
          <w:lang w:val="de-DE"/>
        </w:rPr>
        <w:t>Wie alt ist sie? (er)</w:t>
      </w:r>
    </w:p>
    <w:p w14:paraId="1F8F3839" w14:textId="77777777" w:rsidR="00C74978" w:rsidRPr="00051595" w:rsidRDefault="00C74978" w:rsidP="00C74978">
      <w:pPr>
        <w:numPr>
          <w:ilvl w:val="0"/>
          <w:numId w:val="4"/>
        </w:numPr>
        <w:rPr>
          <w:rFonts w:ascii="Big Caslon" w:hAnsi="Big Caslon" w:cs="Big Caslon"/>
          <w:sz w:val="18"/>
          <w:szCs w:val="18"/>
        </w:rPr>
      </w:pPr>
      <w:proofErr w:type="spellStart"/>
      <w:r w:rsidRPr="00051595">
        <w:rPr>
          <w:rFonts w:ascii="Big Caslon" w:hAnsi="Big Caslon" w:cs="Big Caslon"/>
          <w:sz w:val="18"/>
          <w:szCs w:val="18"/>
        </w:rPr>
        <w:t>Woher</w:t>
      </w:r>
      <w:proofErr w:type="spellEnd"/>
      <w:r w:rsidRPr="00051595">
        <w:rPr>
          <w:rFonts w:ascii="Big Caslon" w:hAnsi="Big Caslon" w:cs="Big Caslon"/>
          <w:sz w:val="18"/>
          <w:szCs w:val="18"/>
        </w:rPr>
        <w:t xml:space="preserve"> </w:t>
      </w:r>
      <w:proofErr w:type="spellStart"/>
      <w:r w:rsidRPr="00051595">
        <w:rPr>
          <w:rFonts w:ascii="Big Caslon" w:hAnsi="Big Caslon" w:cs="Big Caslon"/>
          <w:sz w:val="18"/>
          <w:szCs w:val="18"/>
        </w:rPr>
        <w:t>kommt</w:t>
      </w:r>
      <w:proofErr w:type="spellEnd"/>
      <w:r w:rsidRPr="00051595">
        <w:rPr>
          <w:rFonts w:ascii="Big Caslon" w:hAnsi="Big Caslon" w:cs="Big Caslon"/>
          <w:sz w:val="18"/>
          <w:szCs w:val="18"/>
        </w:rPr>
        <w:t xml:space="preserve"> </w:t>
      </w:r>
      <w:proofErr w:type="spellStart"/>
      <w:r w:rsidRPr="00051595">
        <w:rPr>
          <w:rFonts w:ascii="Big Caslon" w:hAnsi="Big Caslon" w:cs="Big Caslon"/>
          <w:sz w:val="18"/>
          <w:szCs w:val="18"/>
        </w:rPr>
        <w:t>sie</w:t>
      </w:r>
      <w:proofErr w:type="spellEnd"/>
      <w:r w:rsidRPr="00051595">
        <w:rPr>
          <w:rFonts w:ascii="Big Caslon" w:hAnsi="Big Caslon" w:cs="Big Caslon"/>
          <w:sz w:val="18"/>
          <w:szCs w:val="18"/>
        </w:rPr>
        <w:t>? (</w:t>
      </w:r>
      <w:proofErr w:type="spellStart"/>
      <w:r w:rsidRPr="00051595">
        <w:rPr>
          <w:rFonts w:ascii="Big Caslon" w:hAnsi="Big Caslon" w:cs="Big Caslon"/>
          <w:sz w:val="18"/>
          <w:szCs w:val="18"/>
        </w:rPr>
        <w:t>er</w:t>
      </w:r>
      <w:proofErr w:type="spellEnd"/>
      <w:r w:rsidRPr="00051595">
        <w:rPr>
          <w:rFonts w:ascii="Big Caslon" w:hAnsi="Big Caslon" w:cs="Big Caslon"/>
          <w:sz w:val="18"/>
          <w:szCs w:val="18"/>
        </w:rPr>
        <w:t>)</w:t>
      </w:r>
    </w:p>
    <w:p w14:paraId="546CA731" w14:textId="77777777" w:rsidR="00C74978" w:rsidRPr="00051595" w:rsidRDefault="00C74978" w:rsidP="00C74978">
      <w:pPr>
        <w:numPr>
          <w:ilvl w:val="0"/>
          <w:numId w:val="4"/>
        </w:numPr>
        <w:rPr>
          <w:rFonts w:ascii="Big Caslon" w:hAnsi="Big Caslon" w:cs="Big Caslon"/>
          <w:sz w:val="18"/>
          <w:szCs w:val="18"/>
        </w:rPr>
      </w:pPr>
      <w:proofErr w:type="spellStart"/>
      <w:r w:rsidRPr="00051595">
        <w:rPr>
          <w:rFonts w:ascii="Big Caslon" w:hAnsi="Big Caslon" w:cs="Big Caslon"/>
          <w:sz w:val="18"/>
          <w:szCs w:val="18"/>
        </w:rPr>
        <w:t>Wo</w:t>
      </w:r>
      <w:proofErr w:type="spellEnd"/>
      <w:r w:rsidRPr="00051595">
        <w:rPr>
          <w:rFonts w:ascii="Big Caslon" w:hAnsi="Big Caslon" w:cs="Big Caslon"/>
          <w:sz w:val="18"/>
          <w:szCs w:val="18"/>
        </w:rPr>
        <w:t xml:space="preserve"> </w:t>
      </w:r>
      <w:proofErr w:type="spellStart"/>
      <w:r w:rsidRPr="00051595">
        <w:rPr>
          <w:rFonts w:ascii="Big Caslon" w:hAnsi="Big Caslon" w:cs="Big Caslon"/>
          <w:sz w:val="18"/>
          <w:szCs w:val="18"/>
        </w:rPr>
        <w:t>wohnt</w:t>
      </w:r>
      <w:proofErr w:type="spellEnd"/>
      <w:r w:rsidRPr="00051595">
        <w:rPr>
          <w:rFonts w:ascii="Big Caslon" w:hAnsi="Big Caslon" w:cs="Big Caslon"/>
          <w:sz w:val="18"/>
          <w:szCs w:val="18"/>
        </w:rPr>
        <w:t xml:space="preserve"> </w:t>
      </w:r>
      <w:proofErr w:type="spellStart"/>
      <w:r w:rsidRPr="00051595">
        <w:rPr>
          <w:rFonts w:ascii="Big Caslon" w:hAnsi="Big Caslon" w:cs="Big Caslon"/>
          <w:sz w:val="18"/>
          <w:szCs w:val="18"/>
        </w:rPr>
        <w:t>sie</w:t>
      </w:r>
      <w:proofErr w:type="spellEnd"/>
      <w:r w:rsidRPr="00051595">
        <w:rPr>
          <w:rFonts w:ascii="Big Caslon" w:hAnsi="Big Caslon" w:cs="Big Caslon"/>
          <w:sz w:val="18"/>
          <w:szCs w:val="18"/>
        </w:rPr>
        <w:t>? (</w:t>
      </w:r>
      <w:proofErr w:type="spellStart"/>
      <w:r w:rsidRPr="00051595">
        <w:rPr>
          <w:rFonts w:ascii="Big Caslon" w:hAnsi="Big Caslon" w:cs="Big Caslon"/>
          <w:sz w:val="18"/>
          <w:szCs w:val="18"/>
        </w:rPr>
        <w:t>er</w:t>
      </w:r>
      <w:proofErr w:type="spellEnd"/>
      <w:r w:rsidRPr="00051595">
        <w:rPr>
          <w:rFonts w:ascii="Big Caslon" w:hAnsi="Big Caslon" w:cs="Big Caslon"/>
          <w:sz w:val="18"/>
          <w:szCs w:val="18"/>
        </w:rPr>
        <w:t>)</w:t>
      </w:r>
    </w:p>
    <w:p w14:paraId="6756DD63" w14:textId="77777777" w:rsidR="00C74978" w:rsidRPr="00051595" w:rsidRDefault="00C74978" w:rsidP="00C74978">
      <w:pPr>
        <w:numPr>
          <w:ilvl w:val="0"/>
          <w:numId w:val="4"/>
        </w:numPr>
        <w:rPr>
          <w:rFonts w:ascii="Big Caslon" w:hAnsi="Big Caslon" w:cs="Big Caslon"/>
          <w:sz w:val="18"/>
          <w:szCs w:val="18"/>
        </w:rPr>
      </w:pPr>
      <w:r w:rsidRPr="00704738">
        <w:rPr>
          <w:rFonts w:ascii="Big Caslon" w:hAnsi="Big Caslon" w:cs="Big Caslon"/>
          <w:sz w:val="18"/>
          <w:szCs w:val="18"/>
          <w:lang w:val="de-DE"/>
        </w:rPr>
        <w:t>Was ist ihre (her) Liebli</w:t>
      </w:r>
      <w:r w:rsidR="002145E0" w:rsidRPr="00704738">
        <w:rPr>
          <w:rFonts w:ascii="Big Caslon" w:hAnsi="Big Caslon" w:cs="Big Caslon"/>
          <w:sz w:val="18"/>
          <w:szCs w:val="18"/>
          <w:lang w:val="de-DE"/>
        </w:rPr>
        <w:t>n</w:t>
      </w:r>
      <w:r w:rsidRPr="00704738">
        <w:rPr>
          <w:rFonts w:ascii="Big Caslon" w:hAnsi="Big Caslon" w:cs="Big Caslon"/>
          <w:sz w:val="18"/>
          <w:szCs w:val="18"/>
          <w:lang w:val="de-DE"/>
        </w:rPr>
        <w:t xml:space="preserve">gsfarbe? </w:t>
      </w:r>
      <w:r w:rsidRPr="00051595">
        <w:rPr>
          <w:rFonts w:ascii="Big Caslon" w:hAnsi="Big Caslon" w:cs="Big Caslon"/>
          <w:sz w:val="18"/>
          <w:szCs w:val="18"/>
        </w:rPr>
        <w:t xml:space="preserve">(seine (his) </w:t>
      </w:r>
      <w:proofErr w:type="spellStart"/>
      <w:r w:rsidRPr="00051595">
        <w:rPr>
          <w:rFonts w:ascii="Big Caslon" w:hAnsi="Big Caslon" w:cs="Big Caslon"/>
          <w:sz w:val="18"/>
          <w:szCs w:val="18"/>
        </w:rPr>
        <w:t>Lieblingsfarbe</w:t>
      </w:r>
      <w:proofErr w:type="spellEnd"/>
      <w:r w:rsidRPr="00051595">
        <w:rPr>
          <w:rFonts w:ascii="Big Caslon" w:hAnsi="Big Caslon" w:cs="Big Caslon"/>
          <w:sz w:val="18"/>
          <w:szCs w:val="18"/>
        </w:rPr>
        <w:t>)</w:t>
      </w:r>
    </w:p>
    <w:p w14:paraId="0A780FF6" w14:textId="77777777" w:rsidR="00C74978" w:rsidRPr="00051595" w:rsidRDefault="00C74978" w:rsidP="00C74978">
      <w:pPr>
        <w:numPr>
          <w:ilvl w:val="0"/>
          <w:numId w:val="4"/>
        </w:numPr>
        <w:rPr>
          <w:rFonts w:ascii="Big Caslon" w:hAnsi="Big Caslon" w:cs="Big Caslon"/>
          <w:sz w:val="18"/>
          <w:szCs w:val="18"/>
        </w:rPr>
      </w:pPr>
      <w:r w:rsidRPr="00704738">
        <w:rPr>
          <w:rFonts w:ascii="Big Caslon" w:hAnsi="Big Caslon" w:cs="Big Caslon"/>
          <w:sz w:val="18"/>
          <w:szCs w:val="18"/>
          <w:lang w:val="de-DE"/>
        </w:rPr>
        <w:t xml:space="preserve">Was ist ihre Haarfarbe und ihre Augenfarbe? </w:t>
      </w:r>
      <w:r w:rsidRPr="00051595">
        <w:rPr>
          <w:rFonts w:ascii="Big Caslon" w:hAnsi="Big Caslon" w:cs="Big Caslon"/>
          <w:sz w:val="18"/>
          <w:szCs w:val="18"/>
        </w:rPr>
        <w:t>(seine)</w:t>
      </w:r>
    </w:p>
    <w:p w14:paraId="3B09008C" w14:textId="77777777" w:rsidR="00C74978" w:rsidRPr="00704738" w:rsidRDefault="00C74978" w:rsidP="00C74978">
      <w:pPr>
        <w:numPr>
          <w:ilvl w:val="0"/>
          <w:numId w:val="4"/>
        </w:numPr>
        <w:rPr>
          <w:rFonts w:ascii="Big Caslon" w:hAnsi="Big Caslon" w:cs="Big Caslon"/>
          <w:sz w:val="18"/>
          <w:szCs w:val="18"/>
          <w:lang w:val="de-DE"/>
        </w:rPr>
      </w:pPr>
      <w:r w:rsidRPr="00704738">
        <w:rPr>
          <w:rFonts w:ascii="Big Caslon" w:hAnsi="Big Caslon" w:cs="Big Caslon"/>
          <w:sz w:val="18"/>
          <w:szCs w:val="18"/>
          <w:lang w:val="de-DE"/>
        </w:rPr>
        <w:t xml:space="preserve">Wie ist das Mädchen? (der Junge, der Mann, die Frau) </w:t>
      </w:r>
    </w:p>
    <w:p w14:paraId="6366CCD4" w14:textId="77777777" w:rsidR="00C1330B" w:rsidRPr="00704738" w:rsidRDefault="00C1330B" w:rsidP="00E46FD0">
      <w:pPr>
        <w:rPr>
          <w:rFonts w:ascii="Big Caslon" w:hAnsi="Big Caslon" w:cs="Big Caslon"/>
          <w:sz w:val="18"/>
          <w:szCs w:val="18"/>
          <w:lang w:val="de-DE"/>
        </w:rPr>
      </w:pPr>
    </w:p>
    <w:p w14:paraId="79CCD646" w14:textId="77777777" w:rsidR="00E46FD0" w:rsidRDefault="00E46FD0" w:rsidP="00E46FD0">
      <w:pPr>
        <w:rPr>
          <w:rFonts w:ascii="Big Caslon" w:hAnsi="Big Caslon" w:cs="Big Caslon"/>
          <w:sz w:val="18"/>
          <w:szCs w:val="18"/>
        </w:rPr>
      </w:pPr>
      <w:r w:rsidRPr="00051595">
        <w:rPr>
          <w:rFonts w:ascii="Big Caslon" w:hAnsi="Big Caslon" w:cs="Big Caslon"/>
          <w:sz w:val="18"/>
          <w:szCs w:val="18"/>
        </w:rPr>
        <w:t xml:space="preserve">During presentations you are required to take notes on a prepared note-taking sheet, these sheets will be collected and graded on the information you write down during the presentations. </w:t>
      </w:r>
    </w:p>
    <w:p w14:paraId="424545E6" w14:textId="77777777" w:rsidR="00C1330B" w:rsidRPr="00051595" w:rsidRDefault="00C1330B" w:rsidP="00E46FD0">
      <w:pPr>
        <w:rPr>
          <w:rFonts w:ascii="Big Caslon" w:hAnsi="Big Caslon" w:cs="Big Caslon"/>
          <w:sz w:val="18"/>
          <w:szCs w:val="18"/>
        </w:rPr>
      </w:pPr>
    </w:p>
    <w:p w14:paraId="769755CE" w14:textId="77777777" w:rsidR="00E46FD0" w:rsidRDefault="00E46FD0" w:rsidP="00E46FD0">
      <w:pPr>
        <w:rPr>
          <w:rFonts w:ascii="Big Caslon" w:hAnsi="Big Caslon" w:cs="Big Caslon"/>
          <w:sz w:val="18"/>
          <w:szCs w:val="18"/>
        </w:rPr>
      </w:pPr>
      <w:r w:rsidRPr="00051595">
        <w:rPr>
          <w:rFonts w:ascii="Big Caslon" w:hAnsi="Big Caslon" w:cs="Big Caslon"/>
          <w:sz w:val="18"/>
          <w:szCs w:val="18"/>
        </w:rPr>
        <w:t>Your presentation will be graded on the completeness of the re</w:t>
      </w:r>
      <w:r w:rsidR="00283912">
        <w:rPr>
          <w:rFonts w:ascii="Big Caslon" w:hAnsi="Big Caslon" w:cs="Big Caslon"/>
          <w:sz w:val="18"/>
          <w:szCs w:val="18"/>
        </w:rPr>
        <w:t>quirements</w:t>
      </w:r>
      <w:r w:rsidR="00C1330B">
        <w:rPr>
          <w:rFonts w:ascii="Big Caslon" w:hAnsi="Big Caslon" w:cs="Big Caslon"/>
          <w:sz w:val="18"/>
          <w:szCs w:val="18"/>
        </w:rPr>
        <w:t>, neatness</w:t>
      </w:r>
      <w:r w:rsidRPr="00051595">
        <w:rPr>
          <w:rFonts w:ascii="Big Caslon" w:hAnsi="Big Caslon" w:cs="Big Caslon"/>
          <w:sz w:val="18"/>
          <w:szCs w:val="18"/>
        </w:rPr>
        <w:t xml:space="preserve"> &amp; flow of presentation</w:t>
      </w:r>
      <w:r w:rsidR="00C1330B">
        <w:rPr>
          <w:rFonts w:ascii="Big Caslon" w:hAnsi="Big Caslon" w:cs="Big Caslon"/>
          <w:sz w:val="18"/>
          <w:szCs w:val="18"/>
        </w:rPr>
        <w:t>,</w:t>
      </w:r>
      <w:r w:rsidR="00C1330B" w:rsidRPr="00C1330B">
        <w:rPr>
          <w:rFonts w:ascii="Big Caslon" w:hAnsi="Big Caslon" w:cs="Big Caslon"/>
          <w:sz w:val="18"/>
          <w:szCs w:val="18"/>
        </w:rPr>
        <w:t xml:space="preserve"> </w:t>
      </w:r>
      <w:r w:rsidR="00C1330B">
        <w:rPr>
          <w:rFonts w:ascii="Big Caslon" w:hAnsi="Big Caslon" w:cs="Big Caslon"/>
          <w:sz w:val="18"/>
          <w:szCs w:val="18"/>
        </w:rPr>
        <w:t xml:space="preserve">your pronunciation and grammar, and on </w:t>
      </w:r>
      <w:r w:rsidR="00C1330B" w:rsidRPr="00051595">
        <w:rPr>
          <w:rFonts w:ascii="Big Caslon" w:hAnsi="Big Caslon" w:cs="Big Caslon"/>
          <w:sz w:val="18"/>
          <w:szCs w:val="18"/>
        </w:rPr>
        <w:t>punctuality</w:t>
      </w:r>
      <w:r w:rsidR="007326B9" w:rsidRPr="00051595">
        <w:rPr>
          <w:rFonts w:ascii="Big Caslon" w:hAnsi="Big Caslon" w:cs="Big Caslon"/>
          <w:sz w:val="18"/>
          <w:szCs w:val="18"/>
        </w:rPr>
        <w:t>. Maximum number of points: 23</w:t>
      </w:r>
      <w:r w:rsidR="00434DBD">
        <w:rPr>
          <w:rFonts w:ascii="Big Caslon" w:hAnsi="Big Caslon" w:cs="Big Caslon"/>
          <w:sz w:val="18"/>
          <w:szCs w:val="18"/>
        </w:rPr>
        <w:t xml:space="preserve"> </w:t>
      </w:r>
    </w:p>
    <w:p w14:paraId="26C3A418" w14:textId="77777777" w:rsidR="00434DBD" w:rsidRDefault="00434DBD" w:rsidP="00E46FD0">
      <w:pPr>
        <w:rPr>
          <w:rFonts w:ascii="Big Caslon" w:hAnsi="Big Caslon" w:cs="Big Caslon"/>
          <w:sz w:val="18"/>
          <w:szCs w:val="18"/>
        </w:rPr>
      </w:pPr>
      <w:r>
        <w:rPr>
          <w:rFonts w:ascii="Big Caslon" w:hAnsi="Big Caslon" w:cs="Big Caslon"/>
          <w:sz w:val="18"/>
          <w:szCs w:val="18"/>
        </w:rPr>
        <w:t>You will also get points for reading the questions (5 points max.). Be able to adjust to t</w:t>
      </w:r>
      <w:r w:rsidR="00283912">
        <w:rPr>
          <w:rFonts w:ascii="Big Caslon" w:hAnsi="Big Caslon" w:cs="Big Caslon"/>
          <w:sz w:val="18"/>
          <w:szCs w:val="18"/>
        </w:rPr>
        <w:t>he other student’s presentation; p</w:t>
      </w:r>
      <w:r>
        <w:rPr>
          <w:rFonts w:ascii="Big Caslon" w:hAnsi="Big Caslon" w:cs="Big Caslon"/>
          <w:sz w:val="18"/>
          <w:szCs w:val="18"/>
        </w:rPr>
        <w:t>ronunciation and flu</w:t>
      </w:r>
      <w:r w:rsidR="00283912">
        <w:rPr>
          <w:rFonts w:ascii="Big Caslon" w:hAnsi="Big Caslon" w:cs="Big Caslon"/>
          <w:sz w:val="18"/>
          <w:szCs w:val="18"/>
        </w:rPr>
        <w:t>ency will be graded as well.</w:t>
      </w:r>
    </w:p>
    <w:p w14:paraId="3A7AE1B2" w14:textId="77777777" w:rsidR="00283912" w:rsidRPr="00051595" w:rsidRDefault="00283912" w:rsidP="00E46FD0">
      <w:pPr>
        <w:rPr>
          <w:rFonts w:ascii="Big Caslon" w:hAnsi="Big Caslon" w:cs="Big Caslon"/>
          <w:sz w:val="18"/>
          <w:szCs w:val="18"/>
        </w:rPr>
      </w:pPr>
    </w:p>
    <w:tbl>
      <w:tblPr>
        <w:tblStyle w:val="TableGrid"/>
        <w:tblW w:w="10188" w:type="dxa"/>
        <w:tblLook w:val="04A0" w:firstRow="1" w:lastRow="0" w:firstColumn="1" w:lastColumn="0" w:noHBand="0" w:noVBand="1"/>
      </w:tblPr>
      <w:tblGrid>
        <w:gridCol w:w="2005"/>
        <w:gridCol w:w="1504"/>
        <w:gridCol w:w="1504"/>
        <w:gridCol w:w="1504"/>
        <w:gridCol w:w="1504"/>
        <w:gridCol w:w="2167"/>
      </w:tblGrid>
      <w:tr w:rsidR="00D82333" w:rsidRPr="00051595" w14:paraId="096D820C" w14:textId="77777777" w:rsidTr="00D82333">
        <w:tc>
          <w:tcPr>
            <w:tcW w:w="2005" w:type="dxa"/>
          </w:tcPr>
          <w:p w14:paraId="17312D41" w14:textId="77777777" w:rsidR="00D82333" w:rsidRPr="00283912" w:rsidRDefault="00D82333" w:rsidP="00E46FD0">
            <w:pPr>
              <w:rPr>
                <w:rFonts w:ascii="Big Caslon" w:hAnsi="Big Caslon" w:cs="Big Caslon"/>
                <w:sz w:val="16"/>
                <w:szCs w:val="16"/>
              </w:rPr>
            </w:pPr>
          </w:p>
        </w:tc>
        <w:tc>
          <w:tcPr>
            <w:tcW w:w="1504" w:type="dxa"/>
          </w:tcPr>
          <w:p w14:paraId="54A1C3F2" w14:textId="77777777" w:rsidR="00D82333" w:rsidRPr="00283912" w:rsidRDefault="00051595" w:rsidP="00E46FD0">
            <w:pPr>
              <w:rPr>
                <w:rFonts w:ascii="Big Caslon" w:hAnsi="Big Caslon" w:cs="Big Caslon"/>
                <w:sz w:val="16"/>
                <w:szCs w:val="16"/>
              </w:rPr>
            </w:pPr>
            <w:r w:rsidRPr="00283912">
              <w:rPr>
                <w:rFonts w:ascii="Big Caslon" w:hAnsi="Big Caslon" w:cs="Big Caslon"/>
                <w:sz w:val="16"/>
                <w:szCs w:val="16"/>
              </w:rPr>
              <w:t>5</w:t>
            </w:r>
          </w:p>
        </w:tc>
        <w:tc>
          <w:tcPr>
            <w:tcW w:w="1504" w:type="dxa"/>
          </w:tcPr>
          <w:p w14:paraId="5CE6F0A1" w14:textId="77777777" w:rsidR="00D82333" w:rsidRPr="00283912" w:rsidRDefault="00051595" w:rsidP="00E46FD0">
            <w:pPr>
              <w:rPr>
                <w:rFonts w:ascii="Big Caslon" w:hAnsi="Big Caslon" w:cs="Big Caslon"/>
                <w:sz w:val="16"/>
                <w:szCs w:val="16"/>
              </w:rPr>
            </w:pPr>
            <w:r w:rsidRPr="00283912">
              <w:rPr>
                <w:rFonts w:ascii="Big Caslon" w:hAnsi="Big Caslon" w:cs="Big Caslon"/>
                <w:sz w:val="16"/>
                <w:szCs w:val="16"/>
              </w:rPr>
              <w:t>4</w:t>
            </w:r>
          </w:p>
        </w:tc>
        <w:tc>
          <w:tcPr>
            <w:tcW w:w="1504" w:type="dxa"/>
          </w:tcPr>
          <w:p w14:paraId="22AA48E6" w14:textId="77777777" w:rsidR="00D82333" w:rsidRPr="00283912" w:rsidRDefault="00051595" w:rsidP="00E46FD0">
            <w:pPr>
              <w:rPr>
                <w:rFonts w:ascii="Big Caslon" w:hAnsi="Big Caslon" w:cs="Big Caslon"/>
                <w:sz w:val="16"/>
                <w:szCs w:val="16"/>
              </w:rPr>
            </w:pPr>
            <w:r w:rsidRPr="00283912">
              <w:rPr>
                <w:rFonts w:ascii="Big Caslon" w:hAnsi="Big Caslon" w:cs="Big Caslon"/>
                <w:sz w:val="16"/>
                <w:szCs w:val="16"/>
              </w:rPr>
              <w:t>3</w:t>
            </w:r>
          </w:p>
        </w:tc>
        <w:tc>
          <w:tcPr>
            <w:tcW w:w="1504" w:type="dxa"/>
          </w:tcPr>
          <w:p w14:paraId="79BB756B"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2, 1</w:t>
            </w:r>
          </w:p>
        </w:tc>
        <w:tc>
          <w:tcPr>
            <w:tcW w:w="2167" w:type="dxa"/>
          </w:tcPr>
          <w:p w14:paraId="27949038"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notes</w:t>
            </w:r>
          </w:p>
        </w:tc>
      </w:tr>
      <w:tr w:rsidR="00D82333" w:rsidRPr="00051595" w14:paraId="7BAB347A" w14:textId="77777777" w:rsidTr="00D82333">
        <w:tc>
          <w:tcPr>
            <w:tcW w:w="2005" w:type="dxa"/>
          </w:tcPr>
          <w:p w14:paraId="4922C7B2"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content</w:t>
            </w:r>
          </w:p>
        </w:tc>
        <w:tc>
          <w:tcPr>
            <w:tcW w:w="1504" w:type="dxa"/>
          </w:tcPr>
          <w:p w14:paraId="5653E07D"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all requirements met</w:t>
            </w:r>
          </w:p>
        </w:tc>
        <w:tc>
          <w:tcPr>
            <w:tcW w:w="1504" w:type="dxa"/>
          </w:tcPr>
          <w:p w14:paraId="6AD7F9AB"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most of the requirements met</w:t>
            </w:r>
          </w:p>
        </w:tc>
        <w:tc>
          <w:tcPr>
            <w:tcW w:w="1504" w:type="dxa"/>
          </w:tcPr>
          <w:p w14:paraId="7A92024A"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 xml:space="preserve">half of the requirements met </w:t>
            </w:r>
          </w:p>
        </w:tc>
        <w:tc>
          <w:tcPr>
            <w:tcW w:w="1504" w:type="dxa"/>
          </w:tcPr>
          <w:p w14:paraId="4E6EC3BF"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less then half of the requirements met</w:t>
            </w:r>
          </w:p>
        </w:tc>
        <w:tc>
          <w:tcPr>
            <w:tcW w:w="2167" w:type="dxa"/>
          </w:tcPr>
          <w:p w14:paraId="0A5861C3" w14:textId="77777777" w:rsidR="00D82333" w:rsidRPr="00283912" w:rsidRDefault="00D82333" w:rsidP="00E46FD0">
            <w:pPr>
              <w:rPr>
                <w:rFonts w:ascii="Big Caslon" w:hAnsi="Big Caslon" w:cs="Big Caslon"/>
                <w:sz w:val="16"/>
                <w:szCs w:val="16"/>
              </w:rPr>
            </w:pPr>
          </w:p>
        </w:tc>
      </w:tr>
      <w:tr w:rsidR="00D82333" w:rsidRPr="00051595" w14:paraId="71614FDE" w14:textId="77777777" w:rsidTr="00D82333">
        <w:tc>
          <w:tcPr>
            <w:tcW w:w="2005" w:type="dxa"/>
          </w:tcPr>
          <w:p w14:paraId="720926D3" w14:textId="77777777" w:rsidR="00D82333" w:rsidRPr="00283912" w:rsidRDefault="00D82333" w:rsidP="00E46FD0">
            <w:pPr>
              <w:rPr>
                <w:rFonts w:ascii="Big Caslon" w:hAnsi="Big Caslon" w:cs="Big Caslon"/>
                <w:sz w:val="16"/>
                <w:szCs w:val="16"/>
              </w:rPr>
            </w:pPr>
          </w:p>
        </w:tc>
        <w:tc>
          <w:tcPr>
            <w:tcW w:w="1504" w:type="dxa"/>
          </w:tcPr>
          <w:p w14:paraId="64236C41" w14:textId="77777777" w:rsidR="00D82333" w:rsidRPr="00283912" w:rsidRDefault="00051595" w:rsidP="00E46FD0">
            <w:pPr>
              <w:rPr>
                <w:rFonts w:ascii="Big Caslon" w:hAnsi="Big Caslon" w:cs="Big Caslon"/>
                <w:sz w:val="16"/>
                <w:szCs w:val="16"/>
              </w:rPr>
            </w:pPr>
            <w:r w:rsidRPr="00283912">
              <w:rPr>
                <w:rFonts w:ascii="Big Caslon" w:hAnsi="Big Caslon" w:cs="Big Caslon"/>
                <w:sz w:val="16"/>
                <w:szCs w:val="16"/>
              </w:rPr>
              <w:t>5</w:t>
            </w:r>
          </w:p>
        </w:tc>
        <w:tc>
          <w:tcPr>
            <w:tcW w:w="1504" w:type="dxa"/>
          </w:tcPr>
          <w:p w14:paraId="3DFCE057" w14:textId="77777777" w:rsidR="00D82333" w:rsidRPr="00283912" w:rsidRDefault="00051595" w:rsidP="00E46FD0">
            <w:pPr>
              <w:rPr>
                <w:rFonts w:ascii="Big Caslon" w:hAnsi="Big Caslon" w:cs="Big Caslon"/>
                <w:sz w:val="16"/>
                <w:szCs w:val="16"/>
              </w:rPr>
            </w:pPr>
            <w:r w:rsidRPr="00283912">
              <w:rPr>
                <w:rFonts w:ascii="Big Caslon" w:hAnsi="Big Caslon" w:cs="Big Caslon"/>
                <w:sz w:val="16"/>
                <w:szCs w:val="16"/>
              </w:rPr>
              <w:t>4</w:t>
            </w:r>
          </w:p>
        </w:tc>
        <w:tc>
          <w:tcPr>
            <w:tcW w:w="1504" w:type="dxa"/>
          </w:tcPr>
          <w:p w14:paraId="29374492" w14:textId="77777777" w:rsidR="00D82333" w:rsidRPr="00283912" w:rsidRDefault="00051595" w:rsidP="00E46FD0">
            <w:pPr>
              <w:rPr>
                <w:rFonts w:ascii="Big Caslon" w:hAnsi="Big Caslon" w:cs="Big Caslon"/>
                <w:sz w:val="16"/>
                <w:szCs w:val="16"/>
              </w:rPr>
            </w:pPr>
            <w:r w:rsidRPr="00283912">
              <w:rPr>
                <w:rFonts w:ascii="Big Caslon" w:hAnsi="Big Caslon" w:cs="Big Caslon"/>
                <w:sz w:val="16"/>
                <w:szCs w:val="16"/>
              </w:rPr>
              <w:t>3</w:t>
            </w:r>
          </w:p>
        </w:tc>
        <w:tc>
          <w:tcPr>
            <w:tcW w:w="1504" w:type="dxa"/>
          </w:tcPr>
          <w:p w14:paraId="484E5C25"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2, 1</w:t>
            </w:r>
          </w:p>
        </w:tc>
        <w:tc>
          <w:tcPr>
            <w:tcW w:w="2167" w:type="dxa"/>
          </w:tcPr>
          <w:p w14:paraId="0131DFBF" w14:textId="77777777" w:rsidR="00D82333" w:rsidRPr="00283912" w:rsidRDefault="00D82333" w:rsidP="00E46FD0">
            <w:pPr>
              <w:rPr>
                <w:rFonts w:ascii="Big Caslon" w:hAnsi="Big Caslon" w:cs="Big Caslon"/>
                <w:sz w:val="16"/>
                <w:szCs w:val="16"/>
              </w:rPr>
            </w:pPr>
          </w:p>
        </w:tc>
      </w:tr>
      <w:tr w:rsidR="00D82333" w:rsidRPr="00051595" w14:paraId="32D617EE" w14:textId="77777777" w:rsidTr="00D82333">
        <w:tc>
          <w:tcPr>
            <w:tcW w:w="2005" w:type="dxa"/>
          </w:tcPr>
          <w:p w14:paraId="3D41DB4E"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neatness &amp; comprehensibility, flow of presentation</w:t>
            </w:r>
          </w:p>
        </w:tc>
        <w:tc>
          <w:tcPr>
            <w:tcW w:w="1504" w:type="dxa"/>
          </w:tcPr>
          <w:p w14:paraId="228714AE"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very clear, easy to understand, logical, neat</w:t>
            </w:r>
            <w:r w:rsidR="006812B6" w:rsidRPr="00283912">
              <w:rPr>
                <w:rFonts w:ascii="Big Caslon" w:hAnsi="Big Caslon" w:cs="Big Caslon"/>
                <w:sz w:val="16"/>
                <w:szCs w:val="16"/>
              </w:rPr>
              <w:t xml:space="preserve">; </w:t>
            </w:r>
          </w:p>
        </w:tc>
        <w:tc>
          <w:tcPr>
            <w:tcW w:w="1504" w:type="dxa"/>
          </w:tcPr>
          <w:p w14:paraId="33312CC8" w14:textId="77777777" w:rsidR="00D82333" w:rsidRPr="00283912" w:rsidRDefault="00D82333" w:rsidP="00E46FD0">
            <w:pPr>
              <w:rPr>
                <w:rFonts w:ascii="Big Caslon" w:hAnsi="Big Caslon" w:cs="Big Caslon"/>
                <w:sz w:val="16"/>
                <w:szCs w:val="16"/>
              </w:rPr>
            </w:pPr>
            <w:r w:rsidRPr="00283912">
              <w:rPr>
                <w:rFonts w:ascii="Big Caslon" w:hAnsi="Big Caslon" w:cs="Big Caslon"/>
                <w:sz w:val="16"/>
                <w:szCs w:val="16"/>
              </w:rPr>
              <w:t>mostly clear and easily understood, mostly logical and neat</w:t>
            </w:r>
          </w:p>
        </w:tc>
        <w:tc>
          <w:tcPr>
            <w:tcW w:w="1504" w:type="dxa"/>
          </w:tcPr>
          <w:p w14:paraId="008FB8C5" w14:textId="77777777" w:rsidR="00D82333" w:rsidRPr="00283912" w:rsidRDefault="00D82333" w:rsidP="007326B9">
            <w:pPr>
              <w:rPr>
                <w:rFonts w:ascii="Big Caslon" w:hAnsi="Big Caslon" w:cs="Big Caslon"/>
                <w:sz w:val="16"/>
                <w:szCs w:val="16"/>
              </w:rPr>
            </w:pPr>
            <w:r w:rsidRPr="00283912">
              <w:rPr>
                <w:rFonts w:ascii="Big Caslon" w:hAnsi="Big Caslon" w:cs="Big Caslon"/>
                <w:sz w:val="16"/>
                <w:szCs w:val="16"/>
              </w:rPr>
              <w:t xml:space="preserve">somewhat </w:t>
            </w:r>
            <w:r w:rsidR="007326B9" w:rsidRPr="00283912">
              <w:rPr>
                <w:rFonts w:ascii="Big Caslon" w:hAnsi="Big Caslon" w:cs="Big Caslon"/>
                <w:sz w:val="16"/>
                <w:szCs w:val="16"/>
              </w:rPr>
              <w:t>untidy,</w:t>
            </w:r>
            <w:r w:rsidRPr="00283912">
              <w:rPr>
                <w:rFonts w:ascii="Big Caslon" w:hAnsi="Big Caslon" w:cs="Big Caslon"/>
                <w:sz w:val="16"/>
                <w:szCs w:val="16"/>
              </w:rPr>
              <w:t xml:space="preserve"> somewhat confusing, somewhat unorganized</w:t>
            </w:r>
          </w:p>
        </w:tc>
        <w:tc>
          <w:tcPr>
            <w:tcW w:w="1504" w:type="dxa"/>
          </w:tcPr>
          <w:p w14:paraId="24B01551" w14:textId="77777777" w:rsidR="00D82333" w:rsidRPr="00283912" w:rsidRDefault="007326B9" w:rsidP="00E46FD0">
            <w:pPr>
              <w:rPr>
                <w:rFonts w:ascii="Big Caslon" w:hAnsi="Big Caslon" w:cs="Big Caslon"/>
                <w:sz w:val="16"/>
                <w:szCs w:val="16"/>
              </w:rPr>
            </w:pPr>
            <w:r w:rsidRPr="00283912">
              <w:rPr>
                <w:rFonts w:ascii="Big Caslon" w:hAnsi="Big Caslon" w:cs="Big Caslon"/>
                <w:sz w:val="16"/>
                <w:szCs w:val="16"/>
              </w:rPr>
              <w:t>untidy,</w:t>
            </w:r>
          </w:p>
          <w:p w14:paraId="122E7D4D" w14:textId="77777777" w:rsidR="007326B9" w:rsidRPr="00283912" w:rsidRDefault="007326B9" w:rsidP="00E46FD0">
            <w:pPr>
              <w:rPr>
                <w:rFonts w:ascii="Big Caslon" w:hAnsi="Big Caslon" w:cs="Big Caslon"/>
                <w:sz w:val="16"/>
                <w:szCs w:val="16"/>
              </w:rPr>
            </w:pPr>
            <w:r w:rsidRPr="00283912">
              <w:rPr>
                <w:rFonts w:ascii="Big Caslon" w:hAnsi="Big Caslon" w:cs="Big Caslon"/>
                <w:sz w:val="16"/>
                <w:szCs w:val="16"/>
              </w:rPr>
              <w:t>confusing,</w:t>
            </w:r>
          </w:p>
          <w:p w14:paraId="1C89ACC8" w14:textId="77777777" w:rsidR="007326B9" w:rsidRPr="00283912" w:rsidRDefault="007326B9" w:rsidP="00E46FD0">
            <w:pPr>
              <w:rPr>
                <w:rFonts w:ascii="Big Caslon" w:hAnsi="Big Caslon" w:cs="Big Caslon"/>
                <w:sz w:val="16"/>
                <w:szCs w:val="16"/>
              </w:rPr>
            </w:pPr>
            <w:r w:rsidRPr="00283912">
              <w:rPr>
                <w:rFonts w:ascii="Big Caslon" w:hAnsi="Big Caslon" w:cs="Big Caslon"/>
                <w:sz w:val="16"/>
                <w:szCs w:val="16"/>
              </w:rPr>
              <w:t>unorganized</w:t>
            </w:r>
          </w:p>
        </w:tc>
        <w:tc>
          <w:tcPr>
            <w:tcW w:w="2167" w:type="dxa"/>
          </w:tcPr>
          <w:p w14:paraId="68B64085" w14:textId="77777777" w:rsidR="00D82333" w:rsidRPr="00283912" w:rsidRDefault="00D82333" w:rsidP="00E46FD0">
            <w:pPr>
              <w:rPr>
                <w:rFonts w:ascii="Big Caslon" w:hAnsi="Big Caslon" w:cs="Big Caslon"/>
                <w:sz w:val="16"/>
                <w:szCs w:val="16"/>
              </w:rPr>
            </w:pPr>
          </w:p>
        </w:tc>
      </w:tr>
      <w:tr w:rsidR="00C74978" w:rsidRPr="00051595" w14:paraId="48DC80EC" w14:textId="77777777" w:rsidTr="00D82333">
        <w:tc>
          <w:tcPr>
            <w:tcW w:w="2005" w:type="dxa"/>
          </w:tcPr>
          <w:p w14:paraId="5A60CCF1" w14:textId="77777777" w:rsidR="00C74978" w:rsidRPr="00283912" w:rsidRDefault="00C74978" w:rsidP="00E46FD0">
            <w:pPr>
              <w:rPr>
                <w:rFonts w:ascii="Big Caslon" w:hAnsi="Big Caslon" w:cs="Big Caslon"/>
                <w:sz w:val="16"/>
                <w:szCs w:val="16"/>
              </w:rPr>
            </w:pPr>
          </w:p>
        </w:tc>
        <w:tc>
          <w:tcPr>
            <w:tcW w:w="1504" w:type="dxa"/>
          </w:tcPr>
          <w:p w14:paraId="4EA31E54" w14:textId="77777777" w:rsidR="00C74978" w:rsidRPr="00283912" w:rsidRDefault="00C74978" w:rsidP="00E46FD0">
            <w:pPr>
              <w:rPr>
                <w:rFonts w:ascii="Big Caslon" w:hAnsi="Big Caslon" w:cs="Big Caslon"/>
                <w:sz w:val="16"/>
                <w:szCs w:val="16"/>
              </w:rPr>
            </w:pPr>
            <w:r w:rsidRPr="00283912">
              <w:rPr>
                <w:rFonts w:ascii="Big Caslon" w:hAnsi="Big Caslon" w:cs="Big Caslon"/>
                <w:sz w:val="16"/>
                <w:szCs w:val="16"/>
              </w:rPr>
              <w:t>10</w:t>
            </w:r>
          </w:p>
        </w:tc>
        <w:tc>
          <w:tcPr>
            <w:tcW w:w="1504" w:type="dxa"/>
          </w:tcPr>
          <w:p w14:paraId="62CF621E" w14:textId="77777777" w:rsidR="00C74978" w:rsidRPr="00283912" w:rsidRDefault="00C74978" w:rsidP="00E46FD0">
            <w:pPr>
              <w:rPr>
                <w:rFonts w:ascii="Big Caslon" w:hAnsi="Big Caslon" w:cs="Big Caslon"/>
                <w:sz w:val="16"/>
                <w:szCs w:val="16"/>
              </w:rPr>
            </w:pPr>
            <w:r w:rsidRPr="00283912">
              <w:rPr>
                <w:rFonts w:ascii="Big Caslon" w:hAnsi="Big Caslon" w:cs="Big Caslon"/>
                <w:sz w:val="16"/>
                <w:szCs w:val="16"/>
              </w:rPr>
              <w:t>9,8,7</w:t>
            </w:r>
          </w:p>
        </w:tc>
        <w:tc>
          <w:tcPr>
            <w:tcW w:w="1504" w:type="dxa"/>
          </w:tcPr>
          <w:p w14:paraId="48F3FE6D" w14:textId="77777777" w:rsidR="00C74978" w:rsidRPr="00283912" w:rsidRDefault="00C74978" w:rsidP="007326B9">
            <w:pPr>
              <w:rPr>
                <w:rFonts w:ascii="Big Caslon" w:hAnsi="Big Caslon" w:cs="Big Caslon"/>
                <w:sz w:val="16"/>
                <w:szCs w:val="16"/>
              </w:rPr>
            </w:pPr>
            <w:r w:rsidRPr="00283912">
              <w:rPr>
                <w:rFonts w:ascii="Big Caslon" w:hAnsi="Big Caslon" w:cs="Big Caslon"/>
                <w:sz w:val="16"/>
                <w:szCs w:val="16"/>
              </w:rPr>
              <w:t>6,5</w:t>
            </w:r>
          </w:p>
        </w:tc>
        <w:tc>
          <w:tcPr>
            <w:tcW w:w="1504" w:type="dxa"/>
          </w:tcPr>
          <w:p w14:paraId="53747A28" w14:textId="77777777" w:rsidR="00C74978" w:rsidRPr="00283912" w:rsidRDefault="00C74978" w:rsidP="00E46FD0">
            <w:pPr>
              <w:rPr>
                <w:rFonts w:ascii="Big Caslon" w:hAnsi="Big Caslon" w:cs="Big Caslon"/>
                <w:sz w:val="16"/>
                <w:szCs w:val="16"/>
              </w:rPr>
            </w:pPr>
            <w:r w:rsidRPr="00283912">
              <w:rPr>
                <w:rFonts w:ascii="Big Caslon" w:hAnsi="Big Caslon" w:cs="Big Caslon"/>
                <w:sz w:val="16"/>
                <w:szCs w:val="16"/>
              </w:rPr>
              <w:t>4,3,2,1</w:t>
            </w:r>
          </w:p>
        </w:tc>
        <w:tc>
          <w:tcPr>
            <w:tcW w:w="2167" w:type="dxa"/>
          </w:tcPr>
          <w:p w14:paraId="367F3336" w14:textId="77777777" w:rsidR="00C74978" w:rsidRPr="00283912" w:rsidRDefault="00C74978" w:rsidP="00E46FD0">
            <w:pPr>
              <w:rPr>
                <w:rFonts w:ascii="Big Caslon" w:hAnsi="Big Caslon" w:cs="Big Caslon"/>
                <w:sz w:val="16"/>
                <w:szCs w:val="16"/>
              </w:rPr>
            </w:pPr>
          </w:p>
        </w:tc>
      </w:tr>
      <w:tr w:rsidR="00C74978" w:rsidRPr="00051595" w14:paraId="014A170E" w14:textId="77777777" w:rsidTr="00D82333">
        <w:tc>
          <w:tcPr>
            <w:tcW w:w="2005" w:type="dxa"/>
          </w:tcPr>
          <w:p w14:paraId="4E4AC390" w14:textId="77777777" w:rsidR="00C74978" w:rsidRPr="00283912" w:rsidRDefault="00C74978" w:rsidP="00E46FD0">
            <w:pPr>
              <w:rPr>
                <w:rFonts w:ascii="Big Caslon" w:hAnsi="Big Caslon" w:cs="Big Caslon"/>
                <w:sz w:val="16"/>
                <w:szCs w:val="16"/>
              </w:rPr>
            </w:pPr>
            <w:r w:rsidRPr="00283912">
              <w:rPr>
                <w:rFonts w:ascii="Big Caslon" w:hAnsi="Big Caslon" w:cs="Big Caslon"/>
                <w:sz w:val="16"/>
                <w:szCs w:val="16"/>
              </w:rPr>
              <w:t>pronunciation &amp; grammar</w:t>
            </w:r>
          </w:p>
        </w:tc>
        <w:tc>
          <w:tcPr>
            <w:tcW w:w="1504" w:type="dxa"/>
          </w:tcPr>
          <w:p w14:paraId="253D3F62" w14:textId="77777777" w:rsidR="00C74978" w:rsidRPr="00283912" w:rsidRDefault="00C74978" w:rsidP="00E46FD0">
            <w:pPr>
              <w:rPr>
                <w:rFonts w:ascii="Big Caslon" w:hAnsi="Big Caslon" w:cs="Big Caslon"/>
                <w:sz w:val="16"/>
                <w:szCs w:val="16"/>
              </w:rPr>
            </w:pPr>
            <w:r w:rsidRPr="00283912">
              <w:rPr>
                <w:rFonts w:ascii="Big Caslon" w:hAnsi="Big Caslon" w:cs="Big Caslon"/>
                <w:sz w:val="16"/>
                <w:szCs w:val="16"/>
              </w:rPr>
              <w:t>very good pronunciation and correct grammar</w:t>
            </w:r>
            <w:r w:rsidR="006812B6" w:rsidRPr="00283912">
              <w:rPr>
                <w:rFonts w:ascii="Big Caslon" w:hAnsi="Big Caslon" w:cs="Big Caslon"/>
                <w:sz w:val="16"/>
                <w:szCs w:val="16"/>
              </w:rPr>
              <w:t>; very well practiced and knowledgeable</w:t>
            </w:r>
          </w:p>
        </w:tc>
        <w:tc>
          <w:tcPr>
            <w:tcW w:w="1504" w:type="dxa"/>
          </w:tcPr>
          <w:p w14:paraId="39B564CC" w14:textId="77777777" w:rsidR="00C74978" w:rsidRPr="00283912" w:rsidRDefault="00C74978" w:rsidP="00E46FD0">
            <w:pPr>
              <w:rPr>
                <w:rFonts w:ascii="Big Caslon" w:hAnsi="Big Caslon" w:cs="Big Caslon"/>
                <w:sz w:val="16"/>
                <w:szCs w:val="16"/>
              </w:rPr>
            </w:pPr>
            <w:r w:rsidRPr="00283912">
              <w:rPr>
                <w:rFonts w:ascii="Big Caslon" w:hAnsi="Big Caslon" w:cs="Big Caslon"/>
                <w:sz w:val="16"/>
                <w:szCs w:val="16"/>
              </w:rPr>
              <w:t>good to mostly good pronunciation, mostly correct grammar</w:t>
            </w:r>
            <w:r w:rsidR="006812B6" w:rsidRPr="00283912">
              <w:rPr>
                <w:rFonts w:ascii="Big Caslon" w:hAnsi="Big Caslon" w:cs="Big Caslon"/>
                <w:sz w:val="16"/>
                <w:szCs w:val="16"/>
              </w:rPr>
              <w:t>; well practiced, good control of the language</w:t>
            </w:r>
          </w:p>
        </w:tc>
        <w:tc>
          <w:tcPr>
            <w:tcW w:w="1504" w:type="dxa"/>
          </w:tcPr>
          <w:p w14:paraId="7EE8C9E9" w14:textId="77777777" w:rsidR="00C74978" w:rsidRPr="00283912" w:rsidRDefault="00051595" w:rsidP="007326B9">
            <w:pPr>
              <w:rPr>
                <w:rFonts w:ascii="Big Caslon" w:hAnsi="Big Caslon" w:cs="Big Caslon"/>
                <w:sz w:val="16"/>
                <w:szCs w:val="16"/>
              </w:rPr>
            </w:pPr>
            <w:r w:rsidRPr="00283912">
              <w:rPr>
                <w:rFonts w:ascii="Big Caslon" w:hAnsi="Big Caslon" w:cs="Big Caslon"/>
                <w:sz w:val="16"/>
                <w:szCs w:val="16"/>
              </w:rPr>
              <w:t>some accuracy in pronunciation and grammar</w:t>
            </w:r>
            <w:r w:rsidR="006812B6" w:rsidRPr="00283912">
              <w:rPr>
                <w:rFonts w:ascii="Big Caslon" w:hAnsi="Big Caslon" w:cs="Big Caslon"/>
                <w:sz w:val="16"/>
                <w:szCs w:val="16"/>
              </w:rPr>
              <w:t>;</w:t>
            </w:r>
          </w:p>
          <w:p w14:paraId="4396EDC0" w14:textId="77777777" w:rsidR="006812B6" w:rsidRPr="00283912" w:rsidRDefault="006812B6" w:rsidP="007326B9">
            <w:pPr>
              <w:rPr>
                <w:rFonts w:ascii="Big Caslon" w:hAnsi="Big Caslon" w:cs="Big Caslon"/>
                <w:sz w:val="16"/>
                <w:szCs w:val="16"/>
              </w:rPr>
            </w:pPr>
            <w:r w:rsidRPr="00283912">
              <w:rPr>
                <w:rFonts w:ascii="Big Caslon" w:hAnsi="Big Caslon" w:cs="Big Caslon"/>
                <w:sz w:val="16"/>
                <w:szCs w:val="16"/>
              </w:rPr>
              <w:t>somewhat practiced and some control of language</w:t>
            </w:r>
          </w:p>
        </w:tc>
        <w:tc>
          <w:tcPr>
            <w:tcW w:w="1504" w:type="dxa"/>
          </w:tcPr>
          <w:p w14:paraId="102BAD34" w14:textId="77777777" w:rsidR="00C74978" w:rsidRPr="00283912" w:rsidRDefault="00051595" w:rsidP="00E46FD0">
            <w:pPr>
              <w:rPr>
                <w:rFonts w:ascii="Big Caslon" w:hAnsi="Big Caslon" w:cs="Big Caslon"/>
                <w:sz w:val="16"/>
                <w:szCs w:val="16"/>
              </w:rPr>
            </w:pPr>
            <w:r w:rsidRPr="00283912">
              <w:rPr>
                <w:rFonts w:ascii="Big Caslon" w:hAnsi="Big Caslon" w:cs="Big Caslon"/>
                <w:sz w:val="16"/>
                <w:szCs w:val="16"/>
              </w:rPr>
              <w:t>little accuracy in pronunciation and grammar</w:t>
            </w:r>
            <w:r w:rsidR="006812B6" w:rsidRPr="00283912">
              <w:rPr>
                <w:rFonts w:ascii="Big Caslon" w:hAnsi="Big Caslon" w:cs="Big Caslon"/>
                <w:sz w:val="16"/>
                <w:szCs w:val="16"/>
              </w:rPr>
              <w:t>; little or no practice evident, little or no control of language</w:t>
            </w:r>
          </w:p>
        </w:tc>
        <w:tc>
          <w:tcPr>
            <w:tcW w:w="2167" w:type="dxa"/>
          </w:tcPr>
          <w:p w14:paraId="76A05E2F" w14:textId="77777777" w:rsidR="00C74978" w:rsidRPr="00283912" w:rsidRDefault="00C74978" w:rsidP="00E46FD0">
            <w:pPr>
              <w:rPr>
                <w:rFonts w:ascii="Big Caslon" w:hAnsi="Big Caslon" w:cs="Big Caslon"/>
                <w:sz w:val="16"/>
                <w:szCs w:val="16"/>
              </w:rPr>
            </w:pPr>
          </w:p>
        </w:tc>
      </w:tr>
      <w:tr w:rsidR="00D82333" w:rsidRPr="00051595" w14:paraId="704505CE" w14:textId="77777777" w:rsidTr="00D82333">
        <w:tc>
          <w:tcPr>
            <w:tcW w:w="2005" w:type="dxa"/>
          </w:tcPr>
          <w:p w14:paraId="12632FCF" w14:textId="77777777" w:rsidR="00D82333" w:rsidRPr="00283912" w:rsidRDefault="00D82333" w:rsidP="00E46FD0">
            <w:pPr>
              <w:rPr>
                <w:rFonts w:ascii="Big Caslon" w:hAnsi="Big Caslon" w:cs="Big Caslon"/>
                <w:sz w:val="16"/>
                <w:szCs w:val="16"/>
              </w:rPr>
            </w:pPr>
          </w:p>
        </w:tc>
        <w:tc>
          <w:tcPr>
            <w:tcW w:w="1504" w:type="dxa"/>
          </w:tcPr>
          <w:p w14:paraId="022DC2C4" w14:textId="77777777" w:rsidR="00D82333" w:rsidRPr="00283912" w:rsidRDefault="007326B9" w:rsidP="00E46FD0">
            <w:pPr>
              <w:rPr>
                <w:rFonts w:ascii="Big Caslon" w:hAnsi="Big Caslon" w:cs="Big Caslon"/>
                <w:sz w:val="16"/>
                <w:szCs w:val="16"/>
              </w:rPr>
            </w:pPr>
            <w:r w:rsidRPr="00283912">
              <w:rPr>
                <w:rFonts w:ascii="Big Caslon" w:hAnsi="Big Caslon" w:cs="Big Caslon"/>
                <w:sz w:val="16"/>
                <w:szCs w:val="16"/>
              </w:rPr>
              <w:t>3</w:t>
            </w:r>
          </w:p>
        </w:tc>
        <w:tc>
          <w:tcPr>
            <w:tcW w:w="1504" w:type="dxa"/>
          </w:tcPr>
          <w:p w14:paraId="30957869" w14:textId="77777777" w:rsidR="00D82333" w:rsidRPr="00283912" w:rsidRDefault="007326B9" w:rsidP="00E46FD0">
            <w:pPr>
              <w:rPr>
                <w:rFonts w:ascii="Big Caslon" w:hAnsi="Big Caslon" w:cs="Big Caslon"/>
                <w:sz w:val="16"/>
                <w:szCs w:val="16"/>
              </w:rPr>
            </w:pPr>
            <w:r w:rsidRPr="00283912">
              <w:rPr>
                <w:rFonts w:ascii="Big Caslon" w:hAnsi="Big Caslon" w:cs="Big Caslon"/>
                <w:sz w:val="16"/>
                <w:szCs w:val="16"/>
              </w:rPr>
              <w:t>1</w:t>
            </w:r>
          </w:p>
        </w:tc>
        <w:tc>
          <w:tcPr>
            <w:tcW w:w="1504" w:type="dxa"/>
          </w:tcPr>
          <w:p w14:paraId="713933DD" w14:textId="77777777" w:rsidR="00D82333" w:rsidRPr="00283912" w:rsidRDefault="007326B9" w:rsidP="00E46FD0">
            <w:pPr>
              <w:rPr>
                <w:rFonts w:ascii="Big Caslon" w:hAnsi="Big Caslon" w:cs="Big Caslon"/>
                <w:sz w:val="16"/>
                <w:szCs w:val="16"/>
              </w:rPr>
            </w:pPr>
            <w:r w:rsidRPr="00283912">
              <w:rPr>
                <w:rFonts w:ascii="Big Caslon" w:hAnsi="Big Caslon" w:cs="Big Caslon"/>
                <w:sz w:val="16"/>
                <w:szCs w:val="16"/>
              </w:rPr>
              <w:t>0</w:t>
            </w:r>
          </w:p>
        </w:tc>
        <w:tc>
          <w:tcPr>
            <w:tcW w:w="1504" w:type="dxa"/>
          </w:tcPr>
          <w:p w14:paraId="3A87AB12" w14:textId="77777777" w:rsidR="00D82333" w:rsidRPr="00283912" w:rsidRDefault="00D82333" w:rsidP="00E46FD0">
            <w:pPr>
              <w:rPr>
                <w:rFonts w:ascii="Big Caslon" w:hAnsi="Big Caslon" w:cs="Big Caslon"/>
                <w:sz w:val="16"/>
                <w:szCs w:val="16"/>
              </w:rPr>
            </w:pPr>
          </w:p>
        </w:tc>
        <w:tc>
          <w:tcPr>
            <w:tcW w:w="2167" w:type="dxa"/>
          </w:tcPr>
          <w:p w14:paraId="01BAA47D" w14:textId="77777777" w:rsidR="00D82333" w:rsidRPr="00283912" w:rsidRDefault="00D82333" w:rsidP="00E46FD0">
            <w:pPr>
              <w:rPr>
                <w:rFonts w:ascii="Big Caslon" w:hAnsi="Big Caslon" w:cs="Big Caslon"/>
                <w:sz w:val="16"/>
                <w:szCs w:val="16"/>
              </w:rPr>
            </w:pPr>
          </w:p>
        </w:tc>
      </w:tr>
      <w:tr w:rsidR="007326B9" w:rsidRPr="00051595" w14:paraId="1521DEED" w14:textId="77777777" w:rsidTr="00D82333">
        <w:tc>
          <w:tcPr>
            <w:tcW w:w="2005" w:type="dxa"/>
          </w:tcPr>
          <w:p w14:paraId="22FCAB19" w14:textId="77777777" w:rsidR="007326B9" w:rsidRPr="00283912" w:rsidRDefault="007326B9" w:rsidP="00E46FD0">
            <w:pPr>
              <w:rPr>
                <w:rFonts w:ascii="Big Caslon" w:hAnsi="Big Caslon" w:cs="Big Caslon"/>
                <w:sz w:val="16"/>
                <w:szCs w:val="16"/>
              </w:rPr>
            </w:pPr>
            <w:r w:rsidRPr="00283912">
              <w:rPr>
                <w:rFonts w:ascii="Big Caslon" w:hAnsi="Big Caslon" w:cs="Big Caslon"/>
                <w:sz w:val="16"/>
                <w:szCs w:val="16"/>
              </w:rPr>
              <w:t>on time, well prepared</w:t>
            </w:r>
          </w:p>
        </w:tc>
        <w:tc>
          <w:tcPr>
            <w:tcW w:w="1504" w:type="dxa"/>
          </w:tcPr>
          <w:p w14:paraId="523CA0D8" w14:textId="77777777" w:rsidR="007326B9" w:rsidRPr="00283912" w:rsidRDefault="007326B9" w:rsidP="00E46FD0">
            <w:pPr>
              <w:rPr>
                <w:rFonts w:ascii="Big Caslon" w:hAnsi="Big Caslon" w:cs="Big Caslon"/>
                <w:sz w:val="16"/>
                <w:szCs w:val="16"/>
              </w:rPr>
            </w:pPr>
            <w:r w:rsidRPr="00283912">
              <w:rPr>
                <w:rFonts w:ascii="Big Caslon" w:hAnsi="Big Caslon" w:cs="Big Caslon"/>
                <w:sz w:val="16"/>
                <w:szCs w:val="16"/>
              </w:rPr>
              <w:t xml:space="preserve">on time, well prepared </w:t>
            </w:r>
          </w:p>
          <w:p w14:paraId="7AF3523C" w14:textId="77777777" w:rsidR="007326B9" w:rsidRPr="00283912" w:rsidRDefault="007326B9" w:rsidP="00E46FD0">
            <w:pPr>
              <w:rPr>
                <w:rFonts w:ascii="Big Caslon" w:hAnsi="Big Caslon" w:cs="Big Caslon"/>
                <w:sz w:val="16"/>
                <w:szCs w:val="16"/>
              </w:rPr>
            </w:pPr>
          </w:p>
        </w:tc>
        <w:tc>
          <w:tcPr>
            <w:tcW w:w="1504" w:type="dxa"/>
          </w:tcPr>
          <w:p w14:paraId="63A6CAD8" w14:textId="77777777" w:rsidR="007326B9" w:rsidRPr="00283912" w:rsidRDefault="007326B9" w:rsidP="00E46FD0">
            <w:pPr>
              <w:rPr>
                <w:rFonts w:ascii="Big Caslon" w:hAnsi="Big Caslon" w:cs="Big Caslon"/>
                <w:sz w:val="16"/>
                <w:szCs w:val="16"/>
              </w:rPr>
            </w:pPr>
            <w:r w:rsidRPr="00283912">
              <w:rPr>
                <w:rFonts w:ascii="Big Caslon" w:hAnsi="Big Caslon" w:cs="Big Caslon"/>
                <w:sz w:val="16"/>
                <w:szCs w:val="16"/>
              </w:rPr>
              <w:t>one day late, well prepared</w:t>
            </w:r>
          </w:p>
        </w:tc>
        <w:tc>
          <w:tcPr>
            <w:tcW w:w="1504" w:type="dxa"/>
          </w:tcPr>
          <w:p w14:paraId="10C0B4D6" w14:textId="77777777" w:rsidR="007326B9" w:rsidRPr="00283912" w:rsidRDefault="007326B9" w:rsidP="00E46FD0">
            <w:pPr>
              <w:rPr>
                <w:rFonts w:ascii="Big Caslon" w:hAnsi="Big Caslon" w:cs="Big Caslon"/>
                <w:sz w:val="16"/>
                <w:szCs w:val="16"/>
              </w:rPr>
            </w:pPr>
            <w:r w:rsidRPr="00283912">
              <w:rPr>
                <w:rFonts w:ascii="Big Caslon" w:hAnsi="Big Caslon" w:cs="Big Caslon"/>
                <w:sz w:val="16"/>
                <w:szCs w:val="16"/>
              </w:rPr>
              <w:t>more than one day late</w:t>
            </w:r>
            <w:r w:rsidR="00092380" w:rsidRPr="00283912">
              <w:rPr>
                <w:rFonts w:ascii="Big Caslon" w:hAnsi="Big Caslon" w:cs="Big Caslon"/>
                <w:sz w:val="16"/>
                <w:szCs w:val="16"/>
              </w:rPr>
              <w:t>, not well prepared</w:t>
            </w:r>
            <w:r w:rsidRPr="00283912">
              <w:rPr>
                <w:rFonts w:ascii="Big Caslon" w:hAnsi="Big Caslon" w:cs="Big Caslon"/>
                <w:sz w:val="16"/>
                <w:szCs w:val="16"/>
              </w:rPr>
              <w:t xml:space="preserve"> </w:t>
            </w:r>
          </w:p>
        </w:tc>
        <w:tc>
          <w:tcPr>
            <w:tcW w:w="1504" w:type="dxa"/>
          </w:tcPr>
          <w:p w14:paraId="4BE62C97" w14:textId="77777777" w:rsidR="007326B9" w:rsidRPr="00283912" w:rsidRDefault="007326B9" w:rsidP="00E46FD0">
            <w:pPr>
              <w:rPr>
                <w:rFonts w:ascii="Big Caslon" w:hAnsi="Big Caslon" w:cs="Big Caslon"/>
                <w:sz w:val="16"/>
                <w:szCs w:val="16"/>
              </w:rPr>
            </w:pPr>
          </w:p>
        </w:tc>
        <w:tc>
          <w:tcPr>
            <w:tcW w:w="2167" w:type="dxa"/>
          </w:tcPr>
          <w:p w14:paraId="58497532" w14:textId="77777777" w:rsidR="007326B9" w:rsidRPr="00283912" w:rsidRDefault="007326B9" w:rsidP="00E46FD0">
            <w:pPr>
              <w:rPr>
                <w:rFonts w:ascii="Big Caslon" w:hAnsi="Big Caslon" w:cs="Big Caslon"/>
                <w:sz w:val="16"/>
                <w:szCs w:val="16"/>
              </w:rPr>
            </w:pPr>
          </w:p>
        </w:tc>
      </w:tr>
    </w:tbl>
    <w:p w14:paraId="4F71E2D1" w14:textId="77777777" w:rsidR="00E46FD0" w:rsidRPr="00051595" w:rsidRDefault="00E46FD0" w:rsidP="00E46FD0">
      <w:pPr>
        <w:rPr>
          <w:rFonts w:ascii="Big Caslon" w:hAnsi="Big Caslon" w:cs="Big Caslon"/>
          <w:sz w:val="18"/>
          <w:szCs w:val="18"/>
        </w:rPr>
      </w:pPr>
    </w:p>
    <w:sectPr w:rsidR="00E46FD0" w:rsidRPr="00051595" w:rsidSect="00283912">
      <w:pgSz w:w="12240" w:h="15840"/>
      <w:pgMar w:top="450" w:right="1008" w:bottom="180" w:left="1224" w:header="9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E558C" w14:textId="77777777" w:rsidR="00AC01F8" w:rsidRDefault="00AC01F8" w:rsidP="00E46FD0">
      <w:r>
        <w:separator/>
      </w:r>
    </w:p>
  </w:endnote>
  <w:endnote w:type="continuationSeparator" w:id="0">
    <w:p w14:paraId="5C710015" w14:textId="77777777" w:rsidR="00AC01F8" w:rsidRDefault="00AC01F8" w:rsidP="00E4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pple Chancery">
    <w:altName w:val="Courier New"/>
    <w:panose1 w:val="03020702040506060504"/>
    <w:charset w:val="00"/>
    <w:family w:val="auto"/>
    <w:pitch w:val="variable"/>
    <w:sig w:usb0="80000067" w:usb1="00000003" w:usb2="00000000" w:usb3="00000000" w:csb0="000001F3" w:csb1="00000000"/>
  </w:font>
  <w:font w:name="Big Caslon">
    <w:altName w:val="Times New Roman"/>
    <w:panose1 w:val="02000603090000020003"/>
    <w:charset w:val="00"/>
    <w:family w:val="auto"/>
    <w:pitch w:val="variable"/>
    <w:sig w:usb0="80000063"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5905" w14:textId="77777777" w:rsidR="00AC01F8" w:rsidRDefault="00AC01F8" w:rsidP="00E46FD0">
      <w:r>
        <w:separator/>
      </w:r>
    </w:p>
  </w:footnote>
  <w:footnote w:type="continuationSeparator" w:id="0">
    <w:p w14:paraId="438855AA" w14:textId="77777777" w:rsidR="00AC01F8" w:rsidRDefault="00AC01F8" w:rsidP="00E46F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8D7"/>
    <w:multiLevelType w:val="hybridMultilevel"/>
    <w:tmpl w:val="AA7E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E0F69"/>
    <w:multiLevelType w:val="hybridMultilevel"/>
    <w:tmpl w:val="A86A77BC"/>
    <w:lvl w:ilvl="0" w:tplc="E4809F4A">
      <w:start w:val="1"/>
      <w:numFmt w:val="decimal"/>
      <w:lvlText w:val="%1."/>
      <w:lvlJc w:val="left"/>
      <w:pPr>
        <w:tabs>
          <w:tab w:val="num" w:pos="720"/>
        </w:tabs>
        <w:ind w:left="720" w:hanging="360"/>
      </w:pPr>
    </w:lvl>
    <w:lvl w:ilvl="1" w:tplc="4B021C2C">
      <w:numFmt w:val="bullet"/>
      <w:lvlText w:val="•"/>
      <w:lvlJc w:val="left"/>
      <w:pPr>
        <w:tabs>
          <w:tab w:val="num" w:pos="1440"/>
        </w:tabs>
        <w:ind w:left="1440" w:hanging="360"/>
      </w:pPr>
      <w:rPr>
        <w:rFonts w:ascii="Arial" w:hAnsi="Arial" w:hint="default"/>
      </w:rPr>
    </w:lvl>
    <w:lvl w:ilvl="2" w:tplc="08589B56" w:tentative="1">
      <w:start w:val="1"/>
      <w:numFmt w:val="decimal"/>
      <w:lvlText w:val="%3."/>
      <w:lvlJc w:val="left"/>
      <w:pPr>
        <w:tabs>
          <w:tab w:val="num" w:pos="2160"/>
        </w:tabs>
        <w:ind w:left="2160" w:hanging="360"/>
      </w:pPr>
    </w:lvl>
    <w:lvl w:ilvl="3" w:tplc="C31CA704" w:tentative="1">
      <w:start w:val="1"/>
      <w:numFmt w:val="decimal"/>
      <w:lvlText w:val="%4."/>
      <w:lvlJc w:val="left"/>
      <w:pPr>
        <w:tabs>
          <w:tab w:val="num" w:pos="2880"/>
        </w:tabs>
        <w:ind w:left="2880" w:hanging="360"/>
      </w:pPr>
    </w:lvl>
    <w:lvl w:ilvl="4" w:tplc="AD9A9D9C" w:tentative="1">
      <w:start w:val="1"/>
      <w:numFmt w:val="decimal"/>
      <w:lvlText w:val="%5."/>
      <w:lvlJc w:val="left"/>
      <w:pPr>
        <w:tabs>
          <w:tab w:val="num" w:pos="3600"/>
        </w:tabs>
        <w:ind w:left="3600" w:hanging="360"/>
      </w:pPr>
    </w:lvl>
    <w:lvl w:ilvl="5" w:tplc="E8D48A74" w:tentative="1">
      <w:start w:val="1"/>
      <w:numFmt w:val="decimal"/>
      <w:lvlText w:val="%6."/>
      <w:lvlJc w:val="left"/>
      <w:pPr>
        <w:tabs>
          <w:tab w:val="num" w:pos="4320"/>
        </w:tabs>
        <w:ind w:left="4320" w:hanging="360"/>
      </w:pPr>
    </w:lvl>
    <w:lvl w:ilvl="6" w:tplc="F1EC8DF8" w:tentative="1">
      <w:start w:val="1"/>
      <w:numFmt w:val="decimal"/>
      <w:lvlText w:val="%7."/>
      <w:lvlJc w:val="left"/>
      <w:pPr>
        <w:tabs>
          <w:tab w:val="num" w:pos="5040"/>
        </w:tabs>
        <w:ind w:left="5040" w:hanging="360"/>
      </w:pPr>
    </w:lvl>
    <w:lvl w:ilvl="7" w:tplc="E514BAF6" w:tentative="1">
      <w:start w:val="1"/>
      <w:numFmt w:val="decimal"/>
      <w:lvlText w:val="%8."/>
      <w:lvlJc w:val="left"/>
      <w:pPr>
        <w:tabs>
          <w:tab w:val="num" w:pos="5760"/>
        </w:tabs>
        <w:ind w:left="5760" w:hanging="360"/>
      </w:pPr>
    </w:lvl>
    <w:lvl w:ilvl="8" w:tplc="218A23FC" w:tentative="1">
      <w:start w:val="1"/>
      <w:numFmt w:val="decimal"/>
      <w:lvlText w:val="%9."/>
      <w:lvlJc w:val="left"/>
      <w:pPr>
        <w:tabs>
          <w:tab w:val="num" w:pos="6480"/>
        </w:tabs>
        <w:ind w:left="6480" w:hanging="360"/>
      </w:pPr>
    </w:lvl>
  </w:abstractNum>
  <w:abstractNum w:abstractNumId="2">
    <w:nsid w:val="61E563A9"/>
    <w:multiLevelType w:val="hybridMultilevel"/>
    <w:tmpl w:val="1E3C482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6B3E789A"/>
    <w:multiLevelType w:val="hybridMultilevel"/>
    <w:tmpl w:val="FB7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46FD0"/>
    <w:rsid w:val="00051595"/>
    <w:rsid w:val="00057461"/>
    <w:rsid w:val="0006329A"/>
    <w:rsid w:val="000723FD"/>
    <w:rsid w:val="00092380"/>
    <w:rsid w:val="001B48FD"/>
    <w:rsid w:val="001D6391"/>
    <w:rsid w:val="002145E0"/>
    <w:rsid w:val="00283912"/>
    <w:rsid w:val="003E7820"/>
    <w:rsid w:val="00434DBD"/>
    <w:rsid w:val="005313FD"/>
    <w:rsid w:val="006812B6"/>
    <w:rsid w:val="00704738"/>
    <w:rsid w:val="007326B9"/>
    <w:rsid w:val="00771860"/>
    <w:rsid w:val="00806ACF"/>
    <w:rsid w:val="00937F0A"/>
    <w:rsid w:val="00AC01F8"/>
    <w:rsid w:val="00C1330B"/>
    <w:rsid w:val="00C27336"/>
    <w:rsid w:val="00C74978"/>
    <w:rsid w:val="00CE13ED"/>
    <w:rsid w:val="00D42574"/>
    <w:rsid w:val="00D82333"/>
    <w:rsid w:val="00DC3934"/>
    <w:rsid w:val="00E46FD0"/>
    <w:rsid w:val="00E7516A"/>
    <w:rsid w:val="00E9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54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3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FD0"/>
    <w:pPr>
      <w:tabs>
        <w:tab w:val="center" w:pos="4320"/>
        <w:tab w:val="right" w:pos="8640"/>
      </w:tabs>
    </w:pPr>
  </w:style>
  <w:style w:type="character" w:customStyle="1" w:styleId="HeaderChar">
    <w:name w:val="Header Char"/>
    <w:basedOn w:val="DefaultParagraphFont"/>
    <w:link w:val="Header"/>
    <w:uiPriority w:val="99"/>
    <w:rsid w:val="00E46FD0"/>
    <w:rPr>
      <w:sz w:val="24"/>
      <w:szCs w:val="24"/>
      <w:lang w:eastAsia="en-US"/>
    </w:rPr>
  </w:style>
  <w:style w:type="paragraph" w:styleId="Footer">
    <w:name w:val="footer"/>
    <w:basedOn w:val="Normal"/>
    <w:link w:val="FooterChar"/>
    <w:uiPriority w:val="99"/>
    <w:unhideWhenUsed/>
    <w:rsid w:val="00E46FD0"/>
    <w:pPr>
      <w:tabs>
        <w:tab w:val="center" w:pos="4320"/>
        <w:tab w:val="right" w:pos="8640"/>
      </w:tabs>
    </w:pPr>
  </w:style>
  <w:style w:type="character" w:customStyle="1" w:styleId="FooterChar">
    <w:name w:val="Footer Char"/>
    <w:basedOn w:val="DefaultParagraphFont"/>
    <w:link w:val="Footer"/>
    <w:uiPriority w:val="99"/>
    <w:rsid w:val="00E46FD0"/>
    <w:rPr>
      <w:sz w:val="24"/>
      <w:szCs w:val="24"/>
      <w:lang w:eastAsia="en-US"/>
    </w:rPr>
  </w:style>
  <w:style w:type="paragraph" w:styleId="ListParagraph">
    <w:name w:val="List Paragraph"/>
    <w:basedOn w:val="Normal"/>
    <w:uiPriority w:val="34"/>
    <w:qFormat/>
    <w:rsid w:val="00E46FD0"/>
    <w:pPr>
      <w:ind w:left="720"/>
      <w:contextualSpacing/>
    </w:pPr>
  </w:style>
  <w:style w:type="table" w:styleId="TableGrid">
    <w:name w:val="Table Grid"/>
    <w:basedOn w:val="TableNormal"/>
    <w:uiPriority w:val="59"/>
    <w:rsid w:val="00D82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FD0"/>
    <w:pPr>
      <w:tabs>
        <w:tab w:val="center" w:pos="4320"/>
        <w:tab w:val="right" w:pos="8640"/>
      </w:tabs>
    </w:pPr>
  </w:style>
  <w:style w:type="character" w:customStyle="1" w:styleId="HeaderChar">
    <w:name w:val="Header Char"/>
    <w:basedOn w:val="DefaultParagraphFont"/>
    <w:link w:val="Header"/>
    <w:uiPriority w:val="99"/>
    <w:rsid w:val="00E46FD0"/>
    <w:rPr>
      <w:sz w:val="24"/>
      <w:szCs w:val="24"/>
      <w:lang w:eastAsia="en-US"/>
    </w:rPr>
  </w:style>
  <w:style w:type="paragraph" w:styleId="Footer">
    <w:name w:val="footer"/>
    <w:basedOn w:val="Normal"/>
    <w:link w:val="FooterChar"/>
    <w:uiPriority w:val="99"/>
    <w:unhideWhenUsed/>
    <w:rsid w:val="00E46FD0"/>
    <w:pPr>
      <w:tabs>
        <w:tab w:val="center" w:pos="4320"/>
        <w:tab w:val="right" w:pos="8640"/>
      </w:tabs>
    </w:pPr>
  </w:style>
  <w:style w:type="character" w:customStyle="1" w:styleId="FooterChar">
    <w:name w:val="Footer Char"/>
    <w:basedOn w:val="DefaultParagraphFont"/>
    <w:link w:val="Footer"/>
    <w:uiPriority w:val="99"/>
    <w:rsid w:val="00E46FD0"/>
    <w:rPr>
      <w:sz w:val="24"/>
      <w:szCs w:val="24"/>
      <w:lang w:eastAsia="en-US"/>
    </w:rPr>
  </w:style>
  <w:style w:type="paragraph" w:styleId="ListParagraph">
    <w:name w:val="List Paragraph"/>
    <w:basedOn w:val="Normal"/>
    <w:uiPriority w:val="34"/>
    <w:qFormat/>
    <w:rsid w:val="00E46FD0"/>
    <w:pPr>
      <w:ind w:left="720"/>
      <w:contextualSpacing/>
    </w:pPr>
  </w:style>
  <w:style w:type="table" w:styleId="TableGrid">
    <w:name w:val="Table Grid"/>
    <w:basedOn w:val="TableNormal"/>
    <w:uiPriority w:val="59"/>
    <w:rsid w:val="00D82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86252">
      <w:bodyDiv w:val="1"/>
      <w:marLeft w:val="0"/>
      <w:marRight w:val="0"/>
      <w:marTop w:val="0"/>
      <w:marBottom w:val="0"/>
      <w:divBdr>
        <w:top w:val="none" w:sz="0" w:space="0" w:color="auto"/>
        <w:left w:val="none" w:sz="0" w:space="0" w:color="auto"/>
        <w:bottom w:val="none" w:sz="0" w:space="0" w:color="auto"/>
        <w:right w:val="none" w:sz="0" w:space="0" w:color="auto"/>
      </w:divBdr>
      <w:divsChild>
        <w:div w:id="1899317428">
          <w:marLeft w:val="907"/>
          <w:marRight w:val="0"/>
          <w:marTop w:val="106"/>
          <w:marBottom w:val="0"/>
          <w:divBdr>
            <w:top w:val="none" w:sz="0" w:space="0" w:color="auto"/>
            <w:left w:val="none" w:sz="0" w:space="0" w:color="auto"/>
            <w:bottom w:val="none" w:sz="0" w:space="0" w:color="auto"/>
            <w:right w:val="none" w:sz="0" w:space="0" w:color="auto"/>
          </w:divBdr>
        </w:div>
        <w:div w:id="344863057">
          <w:marLeft w:val="907"/>
          <w:marRight w:val="0"/>
          <w:marTop w:val="106"/>
          <w:marBottom w:val="0"/>
          <w:divBdr>
            <w:top w:val="none" w:sz="0" w:space="0" w:color="auto"/>
            <w:left w:val="none" w:sz="0" w:space="0" w:color="auto"/>
            <w:bottom w:val="none" w:sz="0" w:space="0" w:color="auto"/>
            <w:right w:val="none" w:sz="0" w:space="0" w:color="auto"/>
          </w:divBdr>
        </w:div>
        <w:div w:id="152918913">
          <w:marLeft w:val="907"/>
          <w:marRight w:val="0"/>
          <w:marTop w:val="106"/>
          <w:marBottom w:val="0"/>
          <w:divBdr>
            <w:top w:val="none" w:sz="0" w:space="0" w:color="auto"/>
            <w:left w:val="none" w:sz="0" w:space="0" w:color="auto"/>
            <w:bottom w:val="none" w:sz="0" w:space="0" w:color="auto"/>
            <w:right w:val="none" w:sz="0" w:space="0" w:color="auto"/>
          </w:divBdr>
        </w:div>
        <w:div w:id="1195078709">
          <w:marLeft w:val="907"/>
          <w:marRight w:val="0"/>
          <w:marTop w:val="106"/>
          <w:marBottom w:val="0"/>
          <w:divBdr>
            <w:top w:val="none" w:sz="0" w:space="0" w:color="auto"/>
            <w:left w:val="none" w:sz="0" w:space="0" w:color="auto"/>
            <w:bottom w:val="none" w:sz="0" w:space="0" w:color="auto"/>
            <w:right w:val="none" w:sz="0" w:space="0" w:color="auto"/>
          </w:divBdr>
        </w:div>
        <w:div w:id="1406609243">
          <w:marLeft w:val="907"/>
          <w:marRight w:val="0"/>
          <w:marTop w:val="106"/>
          <w:marBottom w:val="0"/>
          <w:divBdr>
            <w:top w:val="none" w:sz="0" w:space="0" w:color="auto"/>
            <w:left w:val="none" w:sz="0" w:space="0" w:color="auto"/>
            <w:bottom w:val="none" w:sz="0" w:space="0" w:color="auto"/>
            <w:right w:val="none" w:sz="0" w:space="0" w:color="auto"/>
          </w:divBdr>
        </w:div>
        <w:div w:id="869879044">
          <w:marLeft w:val="907"/>
          <w:marRight w:val="0"/>
          <w:marTop w:val="106"/>
          <w:marBottom w:val="0"/>
          <w:divBdr>
            <w:top w:val="none" w:sz="0" w:space="0" w:color="auto"/>
            <w:left w:val="none" w:sz="0" w:space="0" w:color="auto"/>
            <w:bottom w:val="none" w:sz="0" w:space="0" w:color="auto"/>
            <w:right w:val="none" w:sz="0" w:space="0" w:color="auto"/>
          </w:divBdr>
        </w:div>
        <w:div w:id="621961313">
          <w:marLeft w:val="1008"/>
          <w:marRight w:val="0"/>
          <w:marTop w:val="96"/>
          <w:marBottom w:val="0"/>
          <w:divBdr>
            <w:top w:val="none" w:sz="0" w:space="0" w:color="auto"/>
            <w:left w:val="none" w:sz="0" w:space="0" w:color="auto"/>
            <w:bottom w:val="none" w:sz="0" w:space="0" w:color="auto"/>
            <w:right w:val="none" w:sz="0" w:space="0" w:color="auto"/>
          </w:divBdr>
        </w:div>
        <w:div w:id="696320458">
          <w:marLeft w:val="1008"/>
          <w:marRight w:val="0"/>
          <w:marTop w:val="96"/>
          <w:marBottom w:val="0"/>
          <w:divBdr>
            <w:top w:val="none" w:sz="0" w:space="0" w:color="auto"/>
            <w:left w:val="none" w:sz="0" w:space="0" w:color="auto"/>
            <w:bottom w:val="none" w:sz="0" w:space="0" w:color="auto"/>
            <w:right w:val="none" w:sz="0" w:space="0" w:color="auto"/>
          </w:divBdr>
        </w:div>
        <w:div w:id="1032146142">
          <w:marLeft w:val="1008"/>
          <w:marRight w:val="0"/>
          <w:marTop w:val="96"/>
          <w:marBottom w:val="0"/>
          <w:divBdr>
            <w:top w:val="none" w:sz="0" w:space="0" w:color="auto"/>
            <w:left w:val="none" w:sz="0" w:space="0" w:color="auto"/>
            <w:bottom w:val="none" w:sz="0" w:space="0" w:color="auto"/>
            <w:right w:val="none" w:sz="0" w:space="0" w:color="auto"/>
          </w:divBdr>
        </w:div>
        <w:div w:id="1405375029">
          <w:marLeft w:val="907"/>
          <w:marRight w:val="0"/>
          <w:marTop w:val="106"/>
          <w:marBottom w:val="0"/>
          <w:divBdr>
            <w:top w:val="none" w:sz="0" w:space="0" w:color="auto"/>
            <w:left w:val="none" w:sz="0" w:space="0" w:color="auto"/>
            <w:bottom w:val="none" w:sz="0" w:space="0" w:color="auto"/>
            <w:right w:val="none" w:sz="0" w:space="0" w:color="auto"/>
          </w:divBdr>
        </w:div>
        <w:div w:id="1128746447">
          <w:marLeft w:val="100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515</Words>
  <Characters>2937</Characters>
  <Application>Microsoft Macintosh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Scheibel</dc:creator>
  <cp:keywords/>
  <dc:description/>
  <cp:lastModifiedBy>Britta Scheibel</cp:lastModifiedBy>
  <cp:revision>10</cp:revision>
  <cp:lastPrinted>2012-11-01T02:07:00Z</cp:lastPrinted>
  <dcterms:created xsi:type="dcterms:W3CDTF">2012-11-01T01:35:00Z</dcterms:created>
  <dcterms:modified xsi:type="dcterms:W3CDTF">2012-11-06T23:51:00Z</dcterms:modified>
</cp:coreProperties>
</file>